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1D20BD9" w14:textId="77777777" w:rsidR="008F1A69" w:rsidRDefault="00FC25E9" w:rsidP="008F1A69">
      <w:pPr>
        <w:shd w:val="solid" w:color="FFFFFF" w:fill="auto"/>
        <w:autoSpaceDN w:val="0"/>
        <w:spacing w:line="540" w:lineRule="exact"/>
        <w:jc w:val="center"/>
        <w:rPr>
          <w:rFonts w:ascii="方正小标宋简体" w:eastAsia="方正小标宋简体" w:hAnsiTheme="minorEastAsia"/>
          <w:bCs/>
          <w:spacing w:val="-4"/>
          <w:sz w:val="36"/>
          <w:szCs w:val="36"/>
        </w:rPr>
      </w:pPr>
      <w:r>
        <w:rPr>
          <w:rFonts w:ascii="方正小标宋简体" w:eastAsia="方正小标宋简体" w:hAnsiTheme="minorEastAsia" w:hint="eastAsia"/>
          <w:bCs/>
          <w:spacing w:val="-4"/>
          <w:sz w:val="36"/>
          <w:szCs w:val="36"/>
        </w:rPr>
        <w:t>贵州省地震局2020年度</w:t>
      </w:r>
    </w:p>
    <w:p w14:paraId="221D6D8F" w14:textId="77777777" w:rsidR="00F3052F" w:rsidRDefault="00FC25E9" w:rsidP="008F1A69">
      <w:pPr>
        <w:shd w:val="solid" w:color="FFFFFF" w:fill="auto"/>
        <w:autoSpaceDN w:val="0"/>
        <w:spacing w:line="540" w:lineRule="exact"/>
        <w:jc w:val="center"/>
        <w:rPr>
          <w:rFonts w:ascii="方正小标宋简体" w:eastAsia="方正小标宋简体" w:hAnsiTheme="minorEastAsia"/>
          <w:bCs/>
          <w:sz w:val="32"/>
          <w:szCs w:val="32"/>
          <w:shd w:val="clear" w:color="auto" w:fill="FFFFFF"/>
        </w:rPr>
      </w:pPr>
      <w:r>
        <w:rPr>
          <w:rFonts w:ascii="方正小标宋简体" w:eastAsia="方正小标宋简体" w:hAnsiTheme="minorEastAsia" w:hint="eastAsia"/>
          <w:bCs/>
          <w:sz w:val="36"/>
          <w:szCs w:val="36"/>
          <w:shd w:val="clear" w:color="auto" w:fill="FFFFFF"/>
        </w:rPr>
        <w:t>考试录用</w:t>
      </w:r>
      <w:r w:rsidR="008F1A69">
        <w:rPr>
          <w:rFonts w:ascii="方正小标宋简体" w:eastAsia="方正小标宋简体" w:hAnsiTheme="minorEastAsia" w:hint="eastAsia"/>
          <w:bCs/>
          <w:sz w:val="36"/>
          <w:szCs w:val="36"/>
          <w:shd w:val="clear" w:color="auto" w:fill="FFFFFF"/>
        </w:rPr>
        <w:t>机关工作人员</w:t>
      </w:r>
      <w:r>
        <w:rPr>
          <w:rFonts w:ascii="方正小标宋简体" w:eastAsia="方正小标宋简体" w:hAnsiTheme="minorEastAsia" w:hint="eastAsia"/>
          <w:bCs/>
          <w:sz w:val="36"/>
          <w:szCs w:val="36"/>
          <w:shd w:val="clear" w:color="auto" w:fill="FFFFFF"/>
        </w:rPr>
        <w:t>面试公告</w:t>
      </w:r>
    </w:p>
    <w:p w14:paraId="5E00C5D0" w14:textId="77777777" w:rsidR="00F3052F" w:rsidRDefault="00F3052F" w:rsidP="008F1A69">
      <w:pPr>
        <w:shd w:val="solid" w:color="FFFFFF" w:fill="auto"/>
        <w:autoSpaceDN w:val="0"/>
        <w:spacing w:line="540" w:lineRule="exact"/>
        <w:ind w:firstLine="640"/>
        <w:rPr>
          <w:rFonts w:eastAsia="仿宋_GB2312"/>
          <w:sz w:val="32"/>
          <w:szCs w:val="32"/>
          <w:shd w:val="clear" w:color="auto" w:fill="FFFFFF"/>
        </w:rPr>
      </w:pPr>
    </w:p>
    <w:p w14:paraId="5EB1A59C" w14:textId="77777777" w:rsidR="00F3052F" w:rsidRDefault="00FC25E9">
      <w:pPr>
        <w:shd w:val="solid" w:color="FFFFFF" w:fill="auto"/>
        <w:autoSpaceDN w:val="0"/>
        <w:spacing w:line="560" w:lineRule="exact"/>
        <w:ind w:firstLineChars="200" w:firstLine="640"/>
        <w:rPr>
          <w:sz w:val="32"/>
          <w:szCs w:val="32"/>
          <w:shd w:val="clear" w:color="auto" w:fill="FFFFFF"/>
        </w:rPr>
      </w:pPr>
      <w:r>
        <w:rPr>
          <w:rFonts w:eastAsia="仿宋_GB2312"/>
          <w:sz w:val="32"/>
          <w:szCs w:val="32"/>
        </w:rPr>
        <w:t>根据公务员法和公务员录用有关规定</w:t>
      </w:r>
      <w:r>
        <w:rPr>
          <w:rFonts w:eastAsia="仿宋_GB2312"/>
          <w:sz w:val="32"/>
          <w:szCs w:val="32"/>
          <w:shd w:val="clear" w:color="auto" w:fill="FFFFFF"/>
        </w:rPr>
        <w:t>，现就</w:t>
      </w:r>
      <w:r>
        <w:rPr>
          <w:rFonts w:eastAsia="仿宋_GB2312" w:hint="eastAsia"/>
          <w:sz w:val="32"/>
          <w:szCs w:val="32"/>
          <w:shd w:val="clear" w:color="auto" w:fill="FFFFFF"/>
        </w:rPr>
        <w:t>2020</w:t>
      </w:r>
      <w:r>
        <w:rPr>
          <w:rFonts w:eastAsia="仿宋_GB2312" w:hint="eastAsia"/>
          <w:sz w:val="32"/>
          <w:szCs w:val="32"/>
          <w:shd w:val="clear" w:color="auto" w:fill="FFFFFF"/>
        </w:rPr>
        <w:t>年</w:t>
      </w:r>
      <w:r>
        <w:rPr>
          <w:rFonts w:eastAsia="仿宋_GB2312" w:hint="eastAsia"/>
          <w:spacing w:val="-4"/>
          <w:sz w:val="32"/>
          <w:szCs w:val="32"/>
        </w:rPr>
        <w:t>贵州省地震局</w:t>
      </w:r>
      <w:r>
        <w:rPr>
          <w:rFonts w:eastAsia="仿宋_GB2312" w:hint="eastAsia"/>
          <w:sz w:val="32"/>
          <w:szCs w:val="32"/>
          <w:shd w:val="clear" w:color="auto" w:fill="FFFFFF"/>
        </w:rPr>
        <w:t>考试</w:t>
      </w:r>
      <w:r>
        <w:rPr>
          <w:rFonts w:eastAsia="仿宋_GB2312"/>
          <w:sz w:val="32"/>
          <w:szCs w:val="32"/>
          <w:shd w:val="clear" w:color="auto" w:fill="FFFFFF"/>
        </w:rPr>
        <w:t>录用</w:t>
      </w:r>
      <w:r w:rsidR="008F1A69">
        <w:rPr>
          <w:rFonts w:eastAsia="仿宋_GB2312" w:hint="eastAsia"/>
          <w:sz w:val="32"/>
          <w:szCs w:val="32"/>
          <w:shd w:val="clear" w:color="auto" w:fill="FFFFFF"/>
        </w:rPr>
        <w:t>机关工作人员</w:t>
      </w:r>
      <w:r>
        <w:rPr>
          <w:rFonts w:eastAsia="仿宋_GB2312"/>
          <w:sz w:val="32"/>
          <w:szCs w:val="32"/>
          <w:shd w:val="clear" w:color="auto" w:fill="FFFFFF"/>
        </w:rPr>
        <w:t>面试有关事宜通知如下：</w:t>
      </w:r>
    </w:p>
    <w:p w14:paraId="602B44D6" w14:textId="77777777" w:rsidR="00F3052F" w:rsidRDefault="00FC25E9">
      <w:pPr>
        <w:shd w:val="solid" w:color="FFFFFF" w:fill="auto"/>
        <w:autoSpaceDN w:val="0"/>
        <w:spacing w:line="528" w:lineRule="auto"/>
        <w:ind w:left="1363" w:hanging="720"/>
        <w:rPr>
          <w:sz w:val="32"/>
          <w:szCs w:val="32"/>
          <w:shd w:val="clear" w:color="auto" w:fill="FFFFFF"/>
        </w:rPr>
      </w:pPr>
      <w:r>
        <w:rPr>
          <w:rFonts w:eastAsia="黑体"/>
          <w:sz w:val="32"/>
          <w:szCs w:val="32"/>
          <w:shd w:val="clear" w:color="auto" w:fill="FFFFFF"/>
        </w:rPr>
        <w:t>一、面试名单</w:t>
      </w:r>
    </w:p>
    <w:tbl>
      <w:tblPr>
        <w:tblW w:w="8865" w:type="dxa"/>
        <w:jc w:val="center"/>
        <w:tblLayout w:type="fixed"/>
        <w:tblLook w:val="04A0" w:firstRow="1" w:lastRow="0" w:firstColumn="1" w:lastColumn="0" w:noHBand="0" w:noVBand="1"/>
      </w:tblPr>
      <w:tblGrid>
        <w:gridCol w:w="2234"/>
        <w:gridCol w:w="1134"/>
        <w:gridCol w:w="1134"/>
        <w:gridCol w:w="2157"/>
        <w:gridCol w:w="1404"/>
        <w:gridCol w:w="802"/>
      </w:tblGrid>
      <w:tr w:rsidR="00F3052F" w14:paraId="504E6D4F" w14:textId="77777777">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14:paraId="76FCA68C" w14:textId="77777777" w:rsidR="00F3052F" w:rsidRDefault="00FC25E9">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8E3CC6" w14:textId="77777777" w:rsidR="00F3052F" w:rsidRDefault="00FC25E9">
            <w:pPr>
              <w:widowControl/>
              <w:autoSpaceDN w:val="0"/>
              <w:spacing w:line="400" w:lineRule="exact"/>
              <w:jc w:val="center"/>
              <w:rPr>
                <w:rFonts w:eastAsia="黑体"/>
                <w:kern w:val="0"/>
                <w:sz w:val="28"/>
                <w:szCs w:val="28"/>
              </w:rPr>
            </w:pPr>
            <w:r>
              <w:rPr>
                <w:rFonts w:eastAsia="黑体" w:hint="eastAsia"/>
                <w:kern w:val="0"/>
                <w:sz w:val="28"/>
                <w:szCs w:val="28"/>
              </w:rPr>
              <w:t>进入</w:t>
            </w:r>
          </w:p>
          <w:p w14:paraId="4CBE51C5" w14:textId="77777777" w:rsidR="00F3052F" w:rsidRDefault="00FC25E9">
            <w:pPr>
              <w:widowControl/>
              <w:autoSpaceDN w:val="0"/>
              <w:spacing w:line="400" w:lineRule="exact"/>
              <w:jc w:val="center"/>
              <w:rPr>
                <w:rFonts w:eastAsia="黑体"/>
                <w:kern w:val="0"/>
                <w:sz w:val="28"/>
                <w:szCs w:val="28"/>
              </w:rPr>
            </w:pPr>
            <w:r>
              <w:rPr>
                <w:rFonts w:eastAsia="黑体" w:hint="eastAsia"/>
                <w:kern w:val="0"/>
                <w:sz w:val="28"/>
                <w:szCs w:val="28"/>
              </w:rPr>
              <w:t>面试</w:t>
            </w:r>
          </w:p>
          <w:p w14:paraId="3C53C43D" w14:textId="77777777" w:rsidR="00F3052F" w:rsidRDefault="00FC25E9">
            <w:pPr>
              <w:widowControl/>
              <w:autoSpaceDN w:val="0"/>
              <w:spacing w:line="400" w:lineRule="exact"/>
              <w:jc w:val="center"/>
              <w:rPr>
                <w:rFonts w:eastAsia="黑体"/>
                <w:kern w:val="0"/>
                <w:sz w:val="28"/>
                <w:szCs w:val="28"/>
              </w:rPr>
            </w:pPr>
            <w:r>
              <w:rPr>
                <w:rFonts w:eastAsia="黑体" w:hint="eastAsia"/>
                <w:kern w:val="0"/>
                <w:sz w:val="28"/>
                <w:szCs w:val="28"/>
              </w:rPr>
              <w:t>最低</w:t>
            </w:r>
          </w:p>
          <w:p w14:paraId="749C318C" w14:textId="77777777" w:rsidR="00F3052F" w:rsidRDefault="00FC25E9">
            <w:pPr>
              <w:widowControl/>
              <w:autoSpaceDN w:val="0"/>
              <w:spacing w:line="400" w:lineRule="exact"/>
              <w:jc w:val="center"/>
              <w:rPr>
                <w:sz w:val="28"/>
                <w:szCs w:val="28"/>
              </w:rPr>
            </w:pPr>
            <w:r>
              <w:rPr>
                <w:rFonts w:eastAsia="黑体" w:hint="eastAsia"/>
                <w:kern w:val="0"/>
                <w:sz w:val="28"/>
                <w:szCs w:val="28"/>
              </w:rPr>
              <w:t>分数</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25BC73" w14:textId="77777777" w:rsidR="00F3052F" w:rsidRDefault="00FC25E9">
            <w:pPr>
              <w:widowControl/>
              <w:autoSpaceDN w:val="0"/>
              <w:spacing w:line="528" w:lineRule="auto"/>
              <w:jc w:val="center"/>
              <w:rPr>
                <w:sz w:val="28"/>
                <w:szCs w:val="28"/>
              </w:rPr>
            </w:pPr>
            <w:r>
              <w:rPr>
                <w:rFonts w:eastAsia="黑体"/>
                <w:kern w:val="0"/>
                <w:sz w:val="28"/>
                <w:szCs w:val="28"/>
              </w:rPr>
              <w:t>姓</w:t>
            </w:r>
            <w:r>
              <w:rPr>
                <w:rFonts w:eastAsia="黑体"/>
                <w:kern w:val="0"/>
                <w:sz w:val="28"/>
                <w:szCs w:val="28"/>
              </w:rPr>
              <w:t xml:space="preserve">  </w:t>
            </w:r>
            <w:r>
              <w:rPr>
                <w:rFonts w:eastAsia="黑体"/>
                <w:kern w:val="0"/>
                <w:sz w:val="28"/>
                <w:szCs w:val="28"/>
              </w:rPr>
              <w:t>名</w:t>
            </w:r>
          </w:p>
        </w:tc>
        <w:tc>
          <w:tcPr>
            <w:tcW w:w="215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B5387" w14:textId="77777777" w:rsidR="00F3052F" w:rsidRDefault="00FC25E9">
            <w:pPr>
              <w:widowControl/>
              <w:autoSpaceDN w:val="0"/>
              <w:spacing w:line="528" w:lineRule="auto"/>
              <w:jc w:val="center"/>
              <w:rPr>
                <w:sz w:val="28"/>
                <w:szCs w:val="28"/>
              </w:rPr>
            </w:pPr>
            <w:r>
              <w:rPr>
                <w:rFonts w:eastAsia="黑体"/>
                <w:kern w:val="0"/>
                <w:sz w:val="28"/>
                <w:szCs w:val="28"/>
              </w:rPr>
              <w:t>准考证号</w:t>
            </w:r>
          </w:p>
        </w:tc>
        <w:tc>
          <w:tcPr>
            <w:tcW w:w="140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805462" w14:textId="77777777" w:rsidR="00F3052F" w:rsidRDefault="00FC25E9">
            <w:pPr>
              <w:widowControl/>
              <w:autoSpaceDN w:val="0"/>
              <w:spacing w:line="528" w:lineRule="auto"/>
              <w:jc w:val="center"/>
              <w:rPr>
                <w:sz w:val="28"/>
                <w:szCs w:val="28"/>
              </w:rPr>
            </w:pPr>
            <w:r>
              <w:rPr>
                <w:rFonts w:eastAsia="黑体"/>
                <w:kern w:val="0"/>
                <w:sz w:val="28"/>
                <w:szCs w:val="28"/>
              </w:rPr>
              <w:t>面试时间</w:t>
            </w:r>
          </w:p>
        </w:tc>
        <w:tc>
          <w:tcPr>
            <w:tcW w:w="802"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443214A2" w14:textId="77777777" w:rsidR="00F3052F" w:rsidRDefault="00FC25E9">
            <w:pPr>
              <w:widowControl/>
              <w:autoSpaceDN w:val="0"/>
              <w:spacing w:line="528" w:lineRule="auto"/>
              <w:jc w:val="center"/>
              <w:rPr>
                <w:sz w:val="28"/>
                <w:szCs w:val="28"/>
              </w:rPr>
            </w:pPr>
            <w:r>
              <w:rPr>
                <w:rFonts w:eastAsia="黑体"/>
                <w:kern w:val="0"/>
                <w:sz w:val="28"/>
                <w:szCs w:val="28"/>
              </w:rPr>
              <w:t>备</w:t>
            </w:r>
            <w:r>
              <w:rPr>
                <w:rFonts w:eastAsia="黑体"/>
                <w:kern w:val="0"/>
                <w:sz w:val="28"/>
                <w:szCs w:val="28"/>
              </w:rPr>
              <w:t xml:space="preserve"> </w:t>
            </w:r>
            <w:r>
              <w:rPr>
                <w:rFonts w:eastAsia="黑体"/>
                <w:kern w:val="0"/>
                <w:sz w:val="28"/>
                <w:szCs w:val="28"/>
              </w:rPr>
              <w:t>注</w:t>
            </w:r>
          </w:p>
        </w:tc>
      </w:tr>
      <w:tr w:rsidR="008F1A69" w14:paraId="5A882083" w14:textId="77777777" w:rsidTr="008F1A69">
        <w:trPr>
          <w:trHeight w:hRule="exact" w:val="700"/>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14:paraId="6BC43D19" w14:textId="77777777" w:rsidR="008F1A69" w:rsidRPr="008F1A69" w:rsidRDefault="008F1A69" w:rsidP="008F1A69">
            <w:pPr>
              <w:widowControl/>
              <w:jc w:val="center"/>
              <w:textAlignment w:val="bottom"/>
              <w:rPr>
                <w:rFonts w:ascii="仿宋" w:eastAsia="仿宋" w:hAnsi="仿宋" w:cs="仿宋_GB2312"/>
                <w:color w:val="000000"/>
                <w:kern w:val="0"/>
                <w:sz w:val="24"/>
                <w:szCs w:val="24"/>
              </w:rPr>
            </w:pPr>
            <w:r w:rsidRPr="008F1A69">
              <w:rPr>
                <w:rFonts w:ascii="仿宋" w:eastAsia="仿宋" w:hAnsi="仿宋" w:cs="仿宋_GB2312" w:hint="eastAsia"/>
                <w:color w:val="000000"/>
                <w:kern w:val="0"/>
                <w:sz w:val="24"/>
                <w:szCs w:val="24"/>
              </w:rPr>
              <w:t>震害防御处一级主任科员及以下</w:t>
            </w:r>
          </w:p>
          <w:p w14:paraId="6268DA45" w14:textId="77777777" w:rsidR="008F1A69" w:rsidRPr="008F1A69" w:rsidRDefault="008F1A69" w:rsidP="008F1A69">
            <w:pPr>
              <w:widowControl/>
              <w:autoSpaceDN w:val="0"/>
              <w:spacing w:line="360" w:lineRule="auto"/>
              <w:jc w:val="center"/>
              <w:rPr>
                <w:rFonts w:ascii="仿宋" w:eastAsia="仿宋" w:hAnsi="仿宋" w:cs="仿宋_GB2312"/>
                <w:sz w:val="24"/>
                <w:szCs w:val="24"/>
              </w:rPr>
            </w:pPr>
            <w:r w:rsidRPr="008F1A69">
              <w:rPr>
                <w:rFonts w:ascii="仿宋" w:eastAsia="仿宋" w:hAnsi="仿宋" w:cs="仿宋_GB2312" w:hint="eastAsia"/>
                <w:sz w:val="24"/>
                <w:szCs w:val="24"/>
              </w:rPr>
              <w:t>（400110124001）</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8A825F" w14:textId="77777777" w:rsidR="008F1A69" w:rsidRPr="008F1A69" w:rsidRDefault="008F1A69" w:rsidP="008F1A69">
            <w:pPr>
              <w:autoSpaceDN w:val="0"/>
              <w:spacing w:line="528" w:lineRule="auto"/>
              <w:jc w:val="center"/>
              <w:rPr>
                <w:rFonts w:ascii="仿宋" w:eastAsia="仿宋" w:hAnsi="仿宋" w:cs="仿宋_GB2312"/>
                <w:sz w:val="24"/>
                <w:szCs w:val="24"/>
              </w:rPr>
            </w:pPr>
            <w:r w:rsidRPr="008F1A69">
              <w:rPr>
                <w:rFonts w:ascii="仿宋" w:eastAsia="仿宋" w:hAnsi="仿宋" w:cs="仿宋_GB2312" w:hint="eastAsia"/>
                <w:sz w:val="24"/>
                <w:szCs w:val="24"/>
              </w:rPr>
              <w:t>133.2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B879A3" w14:textId="77777777" w:rsidR="008F1A69" w:rsidRPr="008F1A69" w:rsidRDefault="008F1A69" w:rsidP="008F1A69">
            <w:pPr>
              <w:widowControl/>
              <w:jc w:val="center"/>
              <w:textAlignment w:val="bottom"/>
              <w:rPr>
                <w:rFonts w:ascii="仿宋" w:eastAsia="仿宋" w:hAnsi="仿宋" w:cs="仿宋_GB2312"/>
                <w:sz w:val="24"/>
                <w:szCs w:val="24"/>
              </w:rPr>
            </w:pPr>
            <w:r w:rsidRPr="008F1A69">
              <w:rPr>
                <w:rFonts w:ascii="仿宋" w:eastAsia="仿宋" w:hAnsi="仿宋" w:cs="仿宋_GB2312" w:hint="eastAsia"/>
                <w:sz w:val="24"/>
                <w:szCs w:val="24"/>
              </w:rPr>
              <w:t>米  杰</w:t>
            </w:r>
          </w:p>
        </w:tc>
        <w:tc>
          <w:tcPr>
            <w:tcW w:w="2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1F3743" w14:textId="77777777" w:rsidR="008F1A69" w:rsidRPr="008F1A69" w:rsidRDefault="008F1A69" w:rsidP="008F1A69">
            <w:pPr>
              <w:widowControl/>
              <w:jc w:val="center"/>
              <w:textAlignment w:val="bottom"/>
              <w:rPr>
                <w:rFonts w:ascii="仿宋" w:eastAsia="仿宋" w:hAnsi="仿宋" w:cs="仿宋_GB2312"/>
                <w:sz w:val="24"/>
                <w:szCs w:val="24"/>
              </w:rPr>
            </w:pPr>
            <w:r w:rsidRPr="008F1A69">
              <w:rPr>
                <w:rFonts w:ascii="仿宋" w:eastAsia="仿宋" w:hAnsi="仿宋" w:cs="仿宋_GB2312" w:hint="eastAsia"/>
                <w:sz w:val="24"/>
                <w:szCs w:val="24"/>
              </w:rPr>
              <w:t>187113011605220</w:t>
            </w:r>
          </w:p>
        </w:tc>
        <w:tc>
          <w:tcPr>
            <w:tcW w:w="14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97BF09" w14:textId="77777777" w:rsidR="008F1A69" w:rsidRPr="008F1A69" w:rsidRDefault="008F1A69" w:rsidP="008F1A69">
            <w:pPr>
              <w:widowControl/>
              <w:autoSpaceDN w:val="0"/>
              <w:spacing w:line="528" w:lineRule="auto"/>
              <w:jc w:val="center"/>
              <w:rPr>
                <w:rFonts w:ascii="仿宋" w:eastAsia="仿宋" w:hAnsi="仿宋" w:cs="仿宋_GB2312"/>
                <w:b/>
                <w:sz w:val="24"/>
                <w:szCs w:val="24"/>
              </w:rPr>
            </w:pPr>
            <w:r w:rsidRPr="008F1A69">
              <w:rPr>
                <w:rFonts w:ascii="仿宋" w:eastAsia="仿宋" w:hAnsi="仿宋" w:cs="仿宋_GB2312" w:hint="eastAsia"/>
                <w:b/>
                <w:sz w:val="24"/>
                <w:szCs w:val="24"/>
              </w:rPr>
              <w:t>6月23日</w:t>
            </w:r>
          </w:p>
          <w:p w14:paraId="678890DD" w14:textId="77777777" w:rsidR="008F1A69" w:rsidRPr="008F1A69" w:rsidRDefault="008F1A69" w:rsidP="008F1A69">
            <w:pPr>
              <w:widowControl/>
              <w:autoSpaceDN w:val="0"/>
              <w:spacing w:line="528" w:lineRule="auto"/>
              <w:jc w:val="center"/>
              <w:rPr>
                <w:rFonts w:ascii="仿宋" w:eastAsia="仿宋" w:hAnsi="仿宋" w:cs="仿宋_GB2312"/>
                <w:sz w:val="24"/>
                <w:szCs w:val="24"/>
              </w:rPr>
            </w:pPr>
            <w:r w:rsidRPr="008F1A69">
              <w:rPr>
                <w:rFonts w:ascii="仿宋" w:eastAsia="仿宋" w:hAnsi="仿宋" w:cs="仿宋_GB2312" w:hint="eastAsia"/>
                <w:b/>
                <w:sz w:val="24"/>
                <w:szCs w:val="24"/>
              </w:rPr>
              <w:t>上午</w:t>
            </w:r>
          </w:p>
        </w:tc>
        <w:tc>
          <w:tcPr>
            <w:tcW w:w="80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D2A4AE5" w14:textId="77777777" w:rsidR="008F1A69" w:rsidRPr="008F1A69" w:rsidRDefault="008F1A69" w:rsidP="008F1A69">
            <w:pPr>
              <w:widowControl/>
              <w:autoSpaceDN w:val="0"/>
              <w:spacing w:line="528" w:lineRule="auto"/>
              <w:jc w:val="center"/>
              <w:rPr>
                <w:rFonts w:ascii="仿宋" w:eastAsia="仿宋" w:hAnsi="仿宋" w:cs="仿宋_GB2312"/>
                <w:sz w:val="24"/>
                <w:szCs w:val="24"/>
              </w:rPr>
            </w:pPr>
            <w:r w:rsidRPr="008F1A69">
              <w:rPr>
                <w:rFonts w:ascii="仿宋" w:eastAsia="仿宋" w:hAnsi="仿宋" w:cs="仿宋_GB2312" w:hint="eastAsia"/>
                <w:sz w:val="24"/>
                <w:szCs w:val="24"/>
                <w:shd w:val="clear" w:color="auto" w:fill="FFFFFF"/>
              </w:rPr>
              <w:t>递补</w:t>
            </w:r>
          </w:p>
        </w:tc>
      </w:tr>
      <w:tr w:rsidR="008F1A69" w14:paraId="461F1739" w14:textId="77777777" w:rsidTr="008F1A69">
        <w:trPr>
          <w:trHeight w:hRule="exact" w:val="608"/>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14:paraId="33541C08" w14:textId="77777777" w:rsidR="008F1A69" w:rsidRPr="008F1A69" w:rsidRDefault="008F1A69" w:rsidP="008F1A69">
            <w:pPr>
              <w:jc w:val="center"/>
              <w:rPr>
                <w:rFonts w:ascii="仿宋" w:eastAsia="仿宋" w:hAnsi="仿宋" w:cs="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41B99" w14:textId="77777777" w:rsidR="008F1A69" w:rsidRPr="008F1A69" w:rsidRDefault="008F1A69" w:rsidP="008F1A69">
            <w:pPr>
              <w:shd w:val="solid" w:color="FFFFFF" w:fill="auto"/>
              <w:autoSpaceDN w:val="0"/>
              <w:jc w:val="center"/>
              <w:rPr>
                <w:rFonts w:ascii="仿宋" w:eastAsia="仿宋" w:hAnsi="仿宋" w:cs="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639B5E" w14:textId="77777777" w:rsidR="008F1A69" w:rsidRPr="008F1A69" w:rsidRDefault="008F1A69" w:rsidP="008F1A69">
            <w:pPr>
              <w:widowControl/>
              <w:jc w:val="center"/>
              <w:textAlignment w:val="bottom"/>
              <w:rPr>
                <w:rFonts w:ascii="仿宋" w:eastAsia="仿宋" w:hAnsi="仿宋" w:cs="仿宋_GB2312"/>
                <w:sz w:val="24"/>
                <w:szCs w:val="24"/>
              </w:rPr>
            </w:pPr>
            <w:r w:rsidRPr="008F1A69">
              <w:rPr>
                <w:rFonts w:ascii="仿宋" w:eastAsia="仿宋" w:hAnsi="仿宋" w:cs="仿宋_GB2312" w:hint="eastAsia"/>
                <w:color w:val="000000"/>
                <w:kern w:val="0"/>
                <w:sz w:val="24"/>
                <w:szCs w:val="24"/>
              </w:rPr>
              <w:t>伍高廷</w:t>
            </w:r>
          </w:p>
        </w:tc>
        <w:tc>
          <w:tcPr>
            <w:tcW w:w="2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4C365E" w14:textId="77777777" w:rsidR="008F1A69" w:rsidRPr="008F1A69" w:rsidRDefault="008F1A69" w:rsidP="008F1A69">
            <w:pPr>
              <w:widowControl/>
              <w:jc w:val="center"/>
              <w:textAlignment w:val="bottom"/>
              <w:rPr>
                <w:rFonts w:ascii="仿宋" w:eastAsia="仿宋" w:hAnsi="仿宋" w:cs="仿宋_GB2312"/>
                <w:sz w:val="24"/>
                <w:szCs w:val="24"/>
              </w:rPr>
            </w:pPr>
            <w:r w:rsidRPr="008F1A69">
              <w:rPr>
                <w:rFonts w:ascii="仿宋" w:eastAsia="仿宋" w:hAnsi="仿宋" w:cs="仿宋_GB2312" w:hint="eastAsia"/>
                <w:color w:val="000000"/>
                <w:kern w:val="0"/>
                <w:sz w:val="24"/>
                <w:szCs w:val="24"/>
              </w:rPr>
              <w:t>187144020202701</w:t>
            </w:r>
          </w:p>
        </w:tc>
        <w:tc>
          <w:tcPr>
            <w:tcW w:w="140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CEB075" w14:textId="77777777" w:rsidR="008F1A69" w:rsidRPr="008F1A69" w:rsidRDefault="008F1A69" w:rsidP="008F1A69">
            <w:pPr>
              <w:shd w:val="solid" w:color="FFFFFF" w:fill="auto"/>
              <w:autoSpaceDN w:val="0"/>
              <w:jc w:val="center"/>
              <w:rPr>
                <w:rFonts w:ascii="仿宋" w:eastAsia="仿宋" w:hAnsi="仿宋" w:cs="仿宋_GB2312"/>
                <w:sz w:val="24"/>
                <w:szCs w:val="24"/>
                <w:shd w:val="clear" w:color="auto" w:fill="FFFFFF"/>
              </w:rPr>
            </w:pPr>
          </w:p>
        </w:tc>
        <w:tc>
          <w:tcPr>
            <w:tcW w:w="80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C543917" w14:textId="77777777" w:rsidR="008F1A69" w:rsidRPr="008F1A69" w:rsidRDefault="008F1A69" w:rsidP="008F1A69">
            <w:pPr>
              <w:shd w:val="solid" w:color="FFFFFF" w:fill="auto"/>
              <w:autoSpaceDN w:val="0"/>
              <w:jc w:val="center"/>
              <w:rPr>
                <w:rFonts w:ascii="仿宋" w:eastAsia="仿宋" w:hAnsi="仿宋" w:cs="仿宋_GB2312"/>
                <w:sz w:val="24"/>
                <w:szCs w:val="24"/>
                <w:shd w:val="clear" w:color="auto" w:fill="FFFFFF"/>
              </w:rPr>
            </w:pPr>
          </w:p>
        </w:tc>
      </w:tr>
      <w:tr w:rsidR="008F1A69" w14:paraId="527BDFD6" w14:textId="77777777" w:rsidTr="008F1A69">
        <w:trPr>
          <w:trHeight w:val="491"/>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14:paraId="31CAC6E4" w14:textId="77777777" w:rsidR="008F1A69" w:rsidRPr="008F1A69" w:rsidRDefault="008F1A69" w:rsidP="008F1A69">
            <w:pPr>
              <w:jc w:val="center"/>
              <w:rPr>
                <w:rFonts w:ascii="仿宋" w:eastAsia="仿宋" w:hAnsi="仿宋" w:cs="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3CE2DB" w14:textId="77777777" w:rsidR="008F1A69" w:rsidRPr="008F1A69" w:rsidRDefault="008F1A69" w:rsidP="008F1A69">
            <w:pPr>
              <w:shd w:val="solid" w:color="FFFFFF" w:fill="auto"/>
              <w:autoSpaceDN w:val="0"/>
              <w:jc w:val="center"/>
              <w:rPr>
                <w:rFonts w:ascii="仿宋" w:eastAsia="仿宋" w:hAnsi="仿宋" w:cs="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D7D714" w14:textId="77777777" w:rsidR="008F1A69" w:rsidRPr="008F1A69" w:rsidRDefault="008F1A69" w:rsidP="008F1A69">
            <w:pPr>
              <w:widowControl/>
              <w:autoSpaceDN w:val="0"/>
              <w:spacing w:line="528" w:lineRule="auto"/>
              <w:jc w:val="center"/>
              <w:rPr>
                <w:rFonts w:ascii="仿宋" w:eastAsia="仿宋" w:hAnsi="仿宋" w:cs="仿宋_GB2312"/>
                <w:sz w:val="24"/>
                <w:szCs w:val="24"/>
              </w:rPr>
            </w:pPr>
            <w:r w:rsidRPr="008F1A69">
              <w:rPr>
                <w:rFonts w:ascii="仿宋" w:eastAsia="仿宋" w:hAnsi="仿宋" w:cs="仿宋_GB2312" w:hint="eastAsia"/>
                <w:color w:val="000000"/>
                <w:kern w:val="0"/>
                <w:sz w:val="24"/>
                <w:szCs w:val="24"/>
              </w:rPr>
              <w:t>罗云迪</w:t>
            </w:r>
          </w:p>
        </w:tc>
        <w:tc>
          <w:tcPr>
            <w:tcW w:w="2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630D34" w14:textId="77777777" w:rsidR="008F1A69" w:rsidRPr="008F1A69" w:rsidRDefault="008F1A69" w:rsidP="008F1A69">
            <w:pPr>
              <w:widowControl/>
              <w:autoSpaceDN w:val="0"/>
              <w:spacing w:line="528" w:lineRule="auto"/>
              <w:jc w:val="center"/>
              <w:rPr>
                <w:rFonts w:ascii="仿宋" w:eastAsia="仿宋" w:hAnsi="仿宋" w:cs="仿宋_GB2312"/>
                <w:sz w:val="24"/>
                <w:szCs w:val="24"/>
              </w:rPr>
            </w:pPr>
            <w:r w:rsidRPr="008F1A69">
              <w:rPr>
                <w:rFonts w:ascii="仿宋" w:eastAsia="仿宋" w:hAnsi="仿宋" w:cs="仿宋_GB2312" w:hint="eastAsia"/>
                <w:color w:val="000000"/>
                <w:kern w:val="0"/>
                <w:sz w:val="24"/>
                <w:szCs w:val="24"/>
              </w:rPr>
              <w:t>187151000504303</w:t>
            </w:r>
          </w:p>
        </w:tc>
        <w:tc>
          <w:tcPr>
            <w:tcW w:w="140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FE764F" w14:textId="77777777" w:rsidR="008F1A69" w:rsidRPr="008F1A69" w:rsidRDefault="008F1A69" w:rsidP="008F1A69">
            <w:pPr>
              <w:autoSpaceDN w:val="0"/>
              <w:jc w:val="center"/>
              <w:textAlignment w:val="top"/>
              <w:rPr>
                <w:rFonts w:ascii="仿宋" w:eastAsia="仿宋" w:hAnsi="仿宋" w:cs="仿宋_GB2312"/>
                <w:sz w:val="24"/>
                <w:szCs w:val="24"/>
                <w:shd w:val="clear" w:color="auto" w:fill="FFFFFF"/>
              </w:rPr>
            </w:pPr>
          </w:p>
        </w:tc>
        <w:tc>
          <w:tcPr>
            <w:tcW w:w="80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4F0D7630" w14:textId="77777777" w:rsidR="008F1A69" w:rsidRPr="008F1A69" w:rsidRDefault="008F1A69" w:rsidP="008F1A69">
            <w:pPr>
              <w:autoSpaceDN w:val="0"/>
              <w:jc w:val="center"/>
              <w:textAlignment w:val="top"/>
              <w:rPr>
                <w:rFonts w:ascii="仿宋" w:eastAsia="仿宋" w:hAnsi="仿宋" w:cs="仿宋_GB2312"/>
                <w:sz w:val="24"/>
                <w:szCs w:val="24"/>
                <w:shd w:val="clear" w:color="auto" w:fill="FFFFFF"/>
              </w:rPr>
            </w:pPr>
          </w:p>
        </w:tc>
      </w:tr>
    </w:tbl>
    <w:p w14:paraId="7546EAC2" w14:textId="77777777" w:rsidR="009C0500" w:rsidRDefault="008F1A69" w:rsidP="009C0500">
      <w:pPr>
        <w:shd w:val="solid" w:color="FFFFFF" w:fill="auto"/>
        <w:autoSpaceDN w:val="0"/>
        <w:spacing w:line="560" w:lineRule="exact"/>
        <w:ind w:firstLineChars="100" w:firstLine="280"/>
        <w:rPr>
          <w:rFonts w:ascii="仿宋_GB2312" w:eastAsia="仿宋_GB2312"/>
          <w:sz w:val="28"/>
          <w:szCs w:val="28"/>
          <w:shd w:val="clear" w:color="auto" w:fill="FFFFFF"/>
        </w:rPr>
      </w:pPr>
      <w:r w:rsidRPr="008F1A69">
        <w:rPr>
          <w:rFonts w:ascii="仿宋_GB2312" w:eastAsia="仿宋_GB2312" w:hint="eastAsia"/>
          <w:sz w:val="28"/>
          <w:szCs w:val="28"/>
          <w:shd w:val="clear" w:color="auto" w:fill="FFFFFF"/>
        </w:rPr>
        <w:t>注：考生按照准考证号排序。</w:t>
      </w:r>
    </w:p>
    <w:p w14:paraId="3CA90266" w14:textId="77777777" w:rsidR="003B1323" w:rsidRPr="009C0500" w:rsidRDefault="009C0500" w:rsidP="009C0500">
      <w:pPr>
        <w:shd w:val="solid" w:color="FFFFFF" w:fill="auto"/>
        <w:autoSpaceDN w:val="0"/>
        <w:spacing w:line="560" w:lineRule="exact"/>
        <w:ind w:firstLineChars="200" w:firstLine="640"/>
        <w:rPr>
          <w:rFonts w:ascii="仿宋_GB2312" w:eastAsia="仿宋_GB2312"/>
          <w:sz w:val="32"/>
          <w:szCs w:val="32"/>
          <w:shd w:val="clear" w:color="auto" w:fill="FFFFFF"/>
        </w:rPr>
      </w:pPr>
      <w:r w:rsidRPr="009C0500">
        <w:rPr>
          <w:rFonts w:ascii="仿宋_GB2312" w:eastAsia="仿宋_GB2312" w:hAnsi="仿宋" w:cs="仿宋_GB2312" w:hint="eastAsia"/>
          <w:kern w:val="0"/>
          <w:sz w:val="32"/>
          <w:szCs w:val="32"/>
        </w:rPr>
        <w:t>震害防御处岗位考生</w:t>
      </w:r>
      <w:r w:rsidRPr="009C0500">
        <w:rPr>
          <w:rFonts w:ascii="仿宋_GB2312" w:eastAsia="仿宋_GB2312" w:hint="eastAsia"/>
          <w:sz w:val="32"/>
          <w:szCs w:val="32"/>
          <w:shd w:val="clear" w:color="auto" w:fill="FFFFFF"/>
        </w:rPr>
        <w:t>李国栋（准考证号：187136070402629）经个人确认，放弃此次面试资格。贵州省地震局按相关规定递补参加面试人员。</w:t>
      </w:r>
    </w:p>
    <w:p w14:paraId="3ACDC884" w14:textId="77777777" w:rsidR="00F3052F" w:rsidRDefault="00FC25E9">
      <w:pPr>
        <w:shd w:val="solid" w:color="FFFFFF" w:fill="auto"/>
        <w:autoSpaceDN w:val="0"/>
        <w:spacing w:line="56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14:paraId="0392320B" w14:textId="6C28233A" w:rsidR="00F3052F" w:rsidRDefault="00FC25E9">
      <w:pPr>
        <w:shd w:val="solid" w:color="FFFFFF" w:fill="auto"/>
        <w:autoSpaceDN w:val="0"/>
        <w:spacing w:line="56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rPr>
        <w:t>20</w:t>
      </w:r>
      <w:r>
        <w:rPr>
          <w:rFonts w:eastAsia="仿宋_GB2312"/>
          <w:sz w:val="32"/>
          <w:szCs w:val="32"/>
          <w:shd w:val="clear" w:color="auto" w:fill="FFFFFF"/>
        </w:rPr>
        <w:t>年</w:t>
      </w:r>
      <w:r>
        <w:rPr>
          <w:rFonts w:eastAsia="仿宋_GB2312" w:hint="eastAsia"/>
          <w:sz w:val="32"/>
          <w:szCs w:val="32"/>
          <w:shd w:val="clear" w:color="auto" w:fill="FFFFFF"/>
        </w:rPr>
        <w:t>6</w:t>
      </w:r>
      <w:r>
        <w:rPr>
          <w:rFonts w:eastAsia="仿宋_GB2312"/>
          <w:sz w:val="32"/>
          <w:szCs w:val="32"/>
          <w:shd w:val="clear" w:color="auto" w:fill="FFFFFF"/>
        </w:rPr>
        <w:t>月</w:t>
      </w:r>
      <w:r w:rsidR="00652924">
        <w:rPr>
          <w:rFonts w:eastAsia="仿宋_GB2312"/>
          <w:sz w:val="32"/>
          <w:szCs w:val="32"/>
          <w:shd w:val="clear" w:color="auto" w:fill="FFFFFF"/>
        </w:rPr>
        <w:t>11</w:t>
      </w:r>
      <w:r>
        <w:rPr>
          <w:rFonts w:eastAsia="仿宋_GB2312"/>
          <w:sz w:val="32"/>
          <w:szCs w:val="32"/>
          <w:shd w:val="clear" w:color="auto" w:fill="FFFFFF"/>
        </w:rPr>
        <w:t>日</w:t>
      </w:r>
      <w:r>
        <w:rPr>
          <w:rFonts w:eastAsia="仿宋_GB2312" w:hint="eastAsia"/>
          <w:sz w:val="32"/>
          <w:szCs w:val="32"/>
          <w:shd w:val="clear" w:color="auto" w:fill="FFFFFF"/>
        </w:rPr>
        <w:t>1</w:t>
      </w:r>
      <w:r w:rsidR="003B1323">
        <w:rPr>
          <w:rFonts w:eastAsia="仿宋_GB2312"/>
          <w:sz w:val="32"/>
          <w:szCs w:val="32"/>
          <w:shd w:val="clear" w:color="auto" w:fill="FFFFFF"/>
        </w:rPr>
        <w:t>6</w:t>
      </w:r>
      <w:r>
        <w:rPr>
          <w:rFonts w:eastAsia="仿宋_GB2312"/>
          <w:sz w:val="32"/>
          <w:szCs w:val="32"/>
          <w:shd w:val="clear" w:color="auto" w:fill="FFFFFF"/>
        </w:rPr>
        <w:t>时前确认是否参加面试，确认方式为电子邮件。要求如下：</w:t>
      </w:r>
    </w:p>
    <w:p w14:paraId="1A968B6B" w14:textId="77777777" w:rsidR="00F3052F" w:rsidRDefault="003F32BA">
      <w:pPr>
        <w:shd w:val="solid" w:color="FFFFFF" w:fill="auto"/>
        <w:autoSpaceDN w:val="0"/>
        <w:spacing w:line="540" w:lineRule="exact"/>
        <w:ind w:firstLine="640"/>
        <w:rPr>
          <w:sz w:val="32"/>
          <w:szCs w:val="32"/>
          <w:shd w:val="clear" w:color="auto" w:fill="FFFFFF"/>
        </w:rPr>
      </w:pPr>
      <w:hyperlink r:id="rId8" w:history="1">
        <w:r w:rsidR="00FC25E9">
          <w:rPr>
            <w:rFonts w:eastAsia="仿宋_GB2312" w:hint="eastAsia"/>
            <w:sz w:val="32"/>
            <w:szCs w:val="32"/>
            <w:shd w:val="clear" w:color="auto" w:fill="FFFFFF"/>
          </w:rPr>
          <w:t>（一）</w:t>
        </w:r>
        <w:r w:rsidR="00FC25E9">
          <w:rPr>
            <w:rFonts w:eastAsia="仿宋_GB2312"/>
            <w:color w:val="000000"/>
            <w:sz w:val="32"/>
            <w:szCs w:val="32"/>
            <w:shd w:val="clear" w:color="auto" w:fill="FFFFFF"/>
          </w:rPr>
          <w:t>发送电子邮件至</w:t>
        </w:r>
        <w:r w:rsidR="00FC25E9">
          <w:rPr>
            <w:rFonts w:eastAsia="仿宋_GB2312" w:hint="eastAsia"/>
            <w:sz w:val="32"/>
            <w:shd w:val="clear" w:color="auto" w:fill="FFFFFF"/>
          </w:rPr>
          <w:t>l</w:t>
        </w:r>
      </w:hyperlink>
      <w:r w:rsidR="00FC25E9">
        <w:rPr>
          <w:rFonts w:hint="eastAsia"/>
          <w:color w:val="000000"/>
          <w:sz w:val="32"/>
          <w:szCs w:val="32"/>
          <w:shd w:val="clear" w:color="auto" w:fill="FFFFFF"/>
        </w:rPr>
        <w:t>ienahu6</w:t>
      </w:r>
      <w:r w:rsidR="00FC25E9" w:rsidRPr="0008051C">
        <w:rPr>
          <w:rFonts w:asciiTheme="minorEastAsia" w:eastAsiaTheme="minorEastAsia" w:hAnsiTheme="minorEastAsia" w:hint="eastAsia"/>
          <w:color w:val="000000"/>
          <w:sz w:val="32"/>
          <w:szCs w:val="32"/>
          <w:shd w:val="clear" w:color="auto" w:fill="FFFFFF"/>
        </w:rPr>
        <w:t>@</w:t>
      </w:r>
      <w:r w:rsidR="00FC25E9">
        <w:rPr>
          <w:rFonts w:hint="eastAsia"/>
          <w:color w:val="000000"/>
          <w:sz w:val="32"/>
          <w:szCs w:val="32"/>
          <w:shd w:val="clear" w:color="auto" w:fill="FFFFFF"/>
        </w:rPr>
        <w:t>163.com</w:t>
      </w:r>
      <w:r w:rsidR="00FC25E9">
        <w:rPr>
          <w:rFonts w:hint="eastAsia"/>
          <w:color w:val="000000"/>
          <w:sz w:val="32"/>
          <w:szCs w:val="32"/>
          <w:shd w:val="clear" w:color="auto" w:fill="FFFFFF"/>
        </w:rPr>
        <w:t>。</w:t>
      </w:r>
    </w:p>
    <w:p w14:paraId="1C6F3CEC" w14:textId="77777777" w:rsidR="00F3052F" w:rsidRDefault="00FC25E9">
      <w:pPr>
        <w:shd w:val="solid" w:color="FFFFFF" w:fill="auto"/>
        <w:autoSpaceDN w:val="0"/>
        <w:spacing w:line="540" w:lineRule="exact"/>
        <w:ind w:firstLine="640"/>
        <w:rPr>
          <w:rFonts w:eastAsia="仿宋_GB2312"/>
          <w:sz w:val="32"/>
          <w:shd w:val="clear" w:color="auto" w:fill="FFFFFF"/>
        </w:rPr>
      </w:pPr>
      <w:r>
        <w:rPr>
          <w:rFonts w:eastAsia="仿宋_GB2312" w:hint="eastAsia"/>
          <w:sz w:val="32"/>
          <w:szCs w:val="32"/>
          <w:shd w:val="clear" w:color="auto" w:fill="FFFFFF"/>
        </w:rPr>
        <w:t>（二）</w:t>
      </w:r>
      <w:r>
        <w:rPr>
          <w:rFonts w:eastAsia="仿宋_GB2312"/>
          <w:color w:val="000000"/>
          <w:sz w:val="32"/>
          <w:szCs w:val="32"/>
          <w:shd w:val="clear" w:color="auto" w:fill="FFFFFF"/>
        </w:rPr>
        <w:t>电子</w:t>
      </w:r>
      <w:r>
        <w:rPr>
          <w:rFonts w:eastAsia="仿宋_GB2312" w:hint="eastAsia"/>
          <w:sz w:val="32"/>
          <w:szCs w:val="32"/>
          <w:shd w:val="clear" w:color="auto" w:fill="FFFFFF"/>
        </w:rPr>
        <w:t>邮件</w:t>
      </w:r>
      <w:r>
        <w:rPr>
          <w:rFonts w:eastAsia="仿宋_GB2312"/>
          <w:sz w:val="32"/>
          <w:szCs w:val="32"/>
          <w:shd w:val="clear" w:color="auto" w:fill="FFFFFF"/>
        </w:rPr>
        <w:t>标题统一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贵州省地震局</w:t>
      </w:r>
      <w:r>
        <w:rPr>
          <w:rFonts w:eastAsia="仿宋_GB2312" w:hint="eastAsia"/>
          <w:sz w:val="32"/>
          <w:szCs w:val="32"/>
          <w:shd w:val="clear" w:color="auto" w:fill="FFFFFF"/>
        </w:rPr>
        <w:lastRenderedPageBreak/>
        <w:t>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hint="eastAsia"/>
          <w:sz w:val="32"/>
          <w:shd w:val="clear" w:color="auto" w:fill="FFFFFF"/>
        </w:rPr>
        <w:t>1</w:t>
      </w:r>
      <w:r>
        <w:rPr>
          <w:rFonts w:eastAsia="仿宋_GB2312" w:hint="eastAsia"/>
          <w:sz w:val="32"/>
          <w:shd w:val="clear" w:color="auto" w:fill="FFFFFF"/>
        </w:rPr>
        <w:t>。如</w:t>
      </w:r>
      <w:r>
        <w:rPr>
          <w:rFonts w:eastAsia="仿宋_GB2312"/>
          <w:sz w:val="32"/>
          <w:shd w:val="clear" w:color="auto" w:fill="FFFFFF"/>
        </w:rPr>
        <w:t>网上报名时填报的通讯地址、联系方式等信息</w:t>
      </w:r>
      <w:r>
        <w:rPr>
          <w:rFonts w:eastAsia="仿宋_GB2312" w:hint="eastAsia"/>
          <w:sz w:val="32"/>
          <w:shd w:val="clear" w:color="auto" w:fill="FFFFFF"/>
        </w:rPr>
        <w:t>发生</w:t>
      </w:r>
      <w:r>
        <w:rPr>
          <w:rFonts w:eastAsia="仿宋_GB2312"/>
          <w:sz w:val="32"/>
          <w:shd w:val="clear" w:color="auto" w:fill="FFFFFF"/>
        </w:rPr>
        <w:t>变化，请在电子邮件</w:t>
      </w:r>
      <w:r>
        <w:rPr>
          <w:rFonts w:eastAsia="仿宋_GB2312" w:hint="eastAsia"/>
          <w:sz w:val="32"/>
          <w:shd w:val="clear" w:color="auto" w:fill="FFFFFF"/>
        </w:rPr>
        <w:t>和传真</w:t>
      </w:r>
      <w:r>
        <w:rPr>
          <w:rFonts w:eastAsia="仿宋_GB2312"/>
          <w:sz w:val="32"/>
          <w:shd w:val="clear" w:color="auto" w:fill="FFFFFF"/>
        </w:rPr>
        <w:t>中注明。</w:t>
      </w:r>
    </w:p>
    <w:p w14:paraId="7280F449" w14:textId="77777777" w:rsidR="00F3052F" w:rsidRDefault="00FC25E9">
      <w:pPr>
        <w:shd w:val="solid" w:color="FFFFFF" w:fill="auto"/>
        <w:autoSpaceDN w:val="0"/>
        <w:spacing w:line="540" w:lineRule="exact"/>
        <w:ind w:firstLine="640"/>
        <w:rPr>
          <w:rFonts w:eastAsia="仿宋_GB2312"/>
          <w:b/>
          <w:bCs/>
          <w:sz w:val="32"/>
          <w:shd w:val="clear" w:color="auto" w:fill="FFFFFF"/>
        </w:rPr>
      </w:pPr>
      <w:r w:rsidRPr="003B1323">
        <w:rPr>
          <w:rFonts w:eastAsia="仿宋_GB2312" w:hint="eastAsia"/>
          <w:b/>
          <w:bCs/>
          <w:sz w:val="32"/>
          <w:shd w:val="clear" w:color="auto" w:fill="FFFFFF"/>
        </w:rPr>
        <w:t>（三）</w:t>
      </w:r>
      <w:r w:rsidRPr="003B1323">
        <w:rPr>
          <w:rFonts w:eastAsia="仿宋_GB2312"/>
          <w:b/>
          <w:bCs/>
          <w:sz w:val="32"/>
          <w:shd w:val="clear" w:color="auto" w:fill="FFFFFF"/>
        </w:rPr>
        <w:t>逾期未确认的，视为自动放弃</w:t>
      </w:r>
      <w:r w:rsidRPr="003B1323">
        <w:rPr>
          <w:rFonts w:eastAsia="仿宋_GB2312" w:hint="eastAsia"/>
          <w:b/>
          <w:bCs/>
          <w:sz w:val="32"/>
          <w:shd w:val="clear" w:color="auto" w:fill="FFFFFF"/>
        </w:rPr>
        <w:t>面试资格</w:t>
      </w:r>
      <w:r w:rsidRPr="003B1323">
        <w:rPr>
          <w:rFonts w:eastAsia="仿宋_GB2312"/>
          <w:b/>
          <w:bCs/>
          <w:sz w:val="32"/>
          <w:shd w:val="clear" w:color="auto" w:fill="FFFFFF"/>
        </w:rPr>
        <w:t>。</w:t>
      </w:r>
    </w:p>
    <w:p w14:paraId="58288A75" w14:textId="77777777" w:rsidR="003B1323" w:rsidRPr="003B1323" w:rsidRDefault="003B1323">
      <w:pPr>
        <w:shd w:val="solid" w:color="FFFFFF" w:fill="auto"/>
        <w:autoSpaceDN w:val="0"/>
        <w:spacing w:line="540" w:lineRule="exact"/>
        <w:ind w:firstLine="640"/>
        <w:rPr>
          <w:rFonts w:ascii="黑体" w:eastAsia="黑体" w:hAnsi="黑体"/>
          <w:sz w:val="32"/>
          <w:shd w:val="clear" w:color="auto" w:fill="FFFFFF"/>
        </w:rPr>
      </w:pPr>
      <w:r w:rsidRPr="003B1323">
        <w:rPr>
          <w:rFonts w:ascii="黑体" w:eastAsia="黑体" w:hAnsi="黑体" w:hint="eastAsia"/>
          <w:sz w:val="32"/>
          <w:shd w:val="clear" w:color="auto" w:fill="FFFFFF"/>
        </w:rPr>
        <w:t>三、放弃面试的处理</w:t>
      </w:r>
    </w:p>
    <w:p w14:paraId="265480C0" w14:textId="2DBD3C7F" w:rsidR="00F3052F" w:rsidRDefault="00FC25E9">
      <w:pPr>
        <w:shd w:val="solid" w:color="FFFFFF" w:fill="auto"/>
        <w:autoSpaceDN w:val="0"/>
        <w:spacing w:line="54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w:t>
      </w:r>
      <w:r>
        <w:rPr>
          <w:rFonts w:eastAsia="仿宋_GB2312" w:hint="eastAsia"/>
          <w:sz w:val="32"/>
          <w:shd w:val="clear" w:color="auto" w:fill="FFFFFF"/>
        </w:rPr>
        <w:t>面试资格</w:t>
      </w:r>
      <w:r>
        <w:rPr>
          <w:rFonts w:eastAsia="仿宋_GB2312"/>
          <w:sz w:val="32"/>
          <w:shd w:val="clear" w:color="auto" w:fill="FFFFFF"/>
        </w:rPr>
        <w:t>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6</w:t>
      </w:r>
      <w:r>
        <w:rPr>
          <w:rFonts w:eastAsia="仿宋_GB2312"/>
          <w:sz w:val="32"/>
          <w:shd w:val="clear" w:color="auto" w:fill="FFFFFF"/>
        </w:rPr>
        <w:t>月</w:t>
      </w:r>
      <w:r w:rsidR="00652924">
        <w:rPr>
          <w:rFonts w:eastAsia="仿宋_GB2312"/>
          <w:sz w:val="32"/>
          <w:shd w:val="clear" w:color="auto" w:fill="FFFFFF"/>
        </w:rPr>
        <w:t>11</w:t>
      </w:r>
      <w:r>
        <w:rPr>
          <w:rFonts w:eastAsia="仿宋_GB2312"/>
          <w:sz w:val="32"/>
          <w:shd w:val="clear" w:color="auto" w:fill="FFFFFF"/>
        </w:rPr>
        <w:t>日</w:t>
      </w:r>
      <w:r w:rsidR="009C0500">
        <w:rPr>
          <w:rFonts w:eastAsia="仿宋_GB2312"/>
          <w:sz w:val="32"/>
          <w:shd w:val="clear" w:color="auto" w:fill="FFFFFF"/>
        </w:rPr>
        <w:t>16</w:t>
      </w:r>
      <w:r>
        <w:rPr>
          <w:rFonts w:eastAsia="仿宋_GB2312"/>
          <w:sz w:val="32"/>
          <w:shd w:val="clear" w:color="auto" w:fill="FFFFFF"/>
        </w:rPr>
        <w:t>时前</w:t>
      </w:r>
      <w:r>
        <w:rPr>
          <w:rFonts w:eastAsia="仿宋_GB2312"/>
          <w:color w:val="000000"/>
          <w:sz w:val="32"/>
          <w:shd w:val="clear" w:color="auto" w:fill="FFFFFF"/>
        </w:rPr>
        <w:t>发送扫描件至</w:t>
      </w:r>
      <w:r>
        <w:rPr>
          <w:rFonts w:eastAsia="仿宋_GB2312" w:hint="eastAsia"/>
          <w:sz w:val="32"/>
          <w:shd w:val="clear" w:color="auto" w:fill="FFFFFF"/>
        </w:rPr>
        <w:t>lienahu6</w:t>
      </w:r>
      <w:r w:rsidRPr="0008051C">
        <w:rPr>
          <w:rFonts w:asciiTheme="minorEastAsia" w:eastAsiaTheme="minorEastAsia" w:hAnsiTheme="minorEastAsia" w:hint="eastAsia"/>
          <w:sz w:val="32"/>
          <w:shd w:val="clear" w:color="auto" w:fill="FFFFFF"/>
        </w:rPr>
        <w:t>@</w:t>
      </w:r>
      <w:r>
        <w:rPr>
          <w:rFonts w:eastAsia="仿宋_GB2312" w:hint="eastAsia"/>
          <w:sz w:val="32"/>
          <w:shd w:val="clear" w:color="auto" w:fill="FFFFFF"/>
        </w:rPr>
        <w:t>163.com</w:t>
      </w:r>
      <w:r>
        <w:rPr>
          <w:rFonts w:eastAsia="仿宋_GB2312" w:hint="eastAsia"/>
          <w:sz w:val="32"/>
          <w:shd w:val="clear" w:color="auto" w:fill="FFFFFF"/>
        </w:rPr>
        <w:t>，并拨打电话</w:t>
      </w:r>
      <w:r>
        <w:rPr>
          <w:rFonts w:eastAsia="仿宋_GB2312" w:hint="eastAsia"/>
          <w:sz w:val="32"/>
          <w:shd w:val="clear" w:color="auto" w:fill="FFFFFF"/>
        </w:rPr>
        <w:t>0851-85553129</w:t>
      </w:r>
      <w:r>
        <w:rPr>
          <w:rFonts w:eastAsia="仿宋_GB2312" w:hint="eastAsia"/>
          <w:sz w:val="32"/>
          <w:shd w:val="clear" w:color="auto" w:fill="FFFFFF"/>
        </w:rPr>
        <w:t>进行确认</w:t>
      </w:r>
      <w:r>
        <w:rPr>
          <w:rFonts w:hint="eastAsia"/>
          <w:color w:val="000000"/>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w:t>
      </w:r>
      <w:r w:rsidR="009C0500">
        <w:rPr>
          <w:rFonts w:eastAsia="仿宋_GB2312" w:hint="eastAsia"/>
          <w:b/>
          <w:bCs/>
          <w:sz w:val="32"/>
          <w:shd w:val="clear" w:color="auto" w:fill="FFFFFF"/>
        </w:rPr>
        <w:t>将</w:t>
      </w:r>
      <w:r>
        <w:rPr>
          <w:rFonts w:eastAsia="仿宋_GB2312" w:hint="eastAsia"/>
          <w:b/>
          <w:bCs/>
          <w:sz w:val="32"/>
          <w:shd w:val="clear" w:color="auto" w:fill="FFFFFF"/>
        </w:rPr>
        <w:t>视情节</w:t>
      </w:r>
      <w:r w:rsidR="009C0500">
        <w:rPr>
          <w:rFonts w:eastAsia="仿宋_GB2312" w:hint="eastAsia"/>
          <w:b/>
          <w:bCs/>
          <w:sz w:val="32"/>
          <w:shd w:val="clear" w:color="auto" w:fill="FFFFFF"/>
        </w:rPr>
        <w:t>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14:paraId="12DBFBDA" w14:textId="77777777" w:rsidR="00F3052F" w:rsidRDefault="009C0500">
      <w:pPr>
        <w:shd w:val="solid" w:color="FFFFFF" w:fill="auto"/>
        <w:autoSpaceDN w:val="0"/>
        <w:spacing w:line="540" w:lineRule="exact"/>
        <w:ind w:firstLine="640"/>
        <w:rPr>
          <w:rFonts w:eastAsia="黑体"/>
          <w:sz w:val="18"/>
          <w:shd w:val="clear" w:color="auto" w:fill="FFFFFF"/>
        </w:rPr>
      </w:pPr>
      <w:r>
        <w:rPr>
          <w:rFonts w:eastAsia="黑体" w:hint="eastAsia"/>
          <w:sz w:val="32"/>
          <w:shd w:val="clear" w:color="auto" w:fill="FFFFFF"/>
        </w:rPr>
        <w:t>四</w:t>
      </w:r>
      <w:r w:rsidR="00FC25E9">
        <w:rPr>
          <w:rFonts w:eastAsia="黑体" w:hint="eastAsia"/>
          <w:sz w:val="32"/>
          <w:shd w:val="clear" w:color="auto" w:fill="FFFFFF"/>
        </w:rPr>
        <w:t>、资格复审</w:t>
      </w:r>
    </w:p>
    <w:p w14:paraId="1C599338" w14:textId="77777777" w:rsidR="00F3052F" w:rsidRDefault="00FC25E9">
      <w:pPr>
        <w:spacing w:line="54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6</w:t>
      </w:r>
      <w:r>
        <w:rPr>
          <w:rFonts w:eastAsia="仿宋_GB2312"/>
          <w:sz w:val="32"/>
          <w:szCs w:val="32"/>
        </w:rPr>
        <w:t>月</w:t>
      </w:r>
      <w:r>
        <w:rPr>
          <w:rFonts w:eastAsia="仿宋_GB2312" w:hint="eastAsia"/>
          <w:sz w:val="32"/>
          <w:szCs w:val="32"/>
        </w:rPr>
        <w:t>22</w:t>
      </w:r>
      <w:r>
        <w:rPr>
          <w:rFonts w:eastAsia="仿宋_GB2312"/>
          <w:sz w:val="32"/>
          <w:szCs w:val="32"/>
        </w:rPr>
        <w:t>日</w:t>
      </w:r>
      <w:r>
        <w:rPr>
          <w:rFonts w:eastAsia="仿宋_GB2312" w:hint="eastAsia"/>
          <w:sz w:val="32"/>
          <w:szCs w:val="32"/>
        </w:rPr>
        <w:t>9</w:t>
      </w:r>
      <w:r>
        <w:rPr>
          <w:rFonts w:eastAsia="仿宋_GB2312" w:hint="eastAsia"/>
          <w:sz w:val="32"/>
          <w:szCs w:val="32"/>
        </w:rPr>
        <w:t>：</w:t>
      </w:r>
      <w:r>
        <w:rPr>
          <w:rFonts w:eastAsia="仿宋_GB2312" w:hint="eastAsia"/>
          <w:sz w:val="32"/>
          <w:szCs w:val="32"/>
        </w:rPr>
        <w:t>00</w:t>
      </w:r>
      <w:r>
        <w:rPr>
          <w:rFonts w:eastAsia="仿宋_GB2312" w:hint="eastAsia"/>
          <w:sz w:val="32"/>
          <w:szCs w:val="32"/>
        </w:rPr>
        <w:t>至</w:t>
      </w:r>
      <w:r>
        <w:rPr>
          <w:rFonts w:eastAsia="仿宋_GB2312" w:hint="eastAsia"/>
          <w:sz w:val="32"/>
          <w:szCs w:val="32"/>
        </w:rPr>
        <w:t>12</w:t>
      </w:r>
      <w:r>
        <w:rPr>
          <w:rFonts w:eastAsia="仿宋_GB2312" w:hint="eastAsia"/>
          <w:sz w:val="32"/>
          <w:szCs w:val="32"/>
        </w:rPr>
        <w:t>：</w:t>
      </w:r>
      <w:r>
        <w:rPr>
          <w:rFonts w:eastAsia="仿宋_GB2312" w:hint="eastAsia"/>
          <w:sz w:val="32"/>
          <w:szCs w:val="32"/>
        </w:rPr>
        <w:t>00</w:t>
      </w:r>
      <w:r>
        <w:rPr>
          <w:rFonts w:eastAsia="仿宋_GB2312" w:hint="eastAsia"/>
          <w:sz w:val="32"/>
          <w:szCs w:val="32"/>
        </w:rPr>
        <w:t>，携带以下材料原件和复印件，到贵州省地震局</w:t>
      </w:r>
      <w:r>
        <w:rPr>
          <w:rFonts w:eastAsia="仿宋_GB2312" w:hint="eastAsia"/>
          <w:sz w:val="32"/>
          <w:szCs w:val="32"/>
        </w:rPr>
        <w:t>6</w:t>
      </w:r>
      <w:r>
        <w:rPr>
          <w:rFonts w:eastAsia="仿宋_GB2312" w:hint="eastAsia"/>
          <w:sz w:val="32"/>
          <w:szCs w:val="32"/>
        </w:rPr>
        <w:t>楼人事教育处进行现场资格复审</w:t>
      </w:r>
      <w:r>
        <w:rPr>
          <w:rFonts w:eastAsia="仿宋_GB2312"/>
          <w:sz w:val="32"/>
          <w:szCs w:val="32"/>
        </w:rPr>
        <w:t>：</w:t>
      </w:r>
    </w:p>
    <w:p w14:paraId="33718796" w14:textId="77777777" w:rsidR="00F3052F" w:rsidRDefault="009C0500">
      <w:pPr>
        <w:spacing w:line="54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sidR="00FC25E9">
        <w:rPr>
          <w:rFonts w:eastAsia="仿宋_GB2312"/>
          <w:sz w:val="32"/>
          <w:szCs w:val="32"/>
        </w:rPr>
        <w:t>本人身份证、学生证或工作证</w:t>
      </w:r>
      <w:r w:rsidR="00FC25E9">
        <w:rPr>
          <w:rFonts w:eastAsia="仿宋_GB2312" w:hint="eastAsia"/>
          <w:sz w:val="32"/>
          <w:szCs w:val="32"/>
        </w:rPr>
        <w:t>。</w:t>
      </w:r>
    </w:p>
    <w:p w14:paraId="256B60D5" w14:textId="77777777" w:rsidR="00F3052F" w:rsidRDefault="009C0500">
      <w:pPr>
        <w:spacing w:line="54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sidR="00FC25E9">
        <w:rPr>
          <w:rFonts w:eastAsia="仿宋_GB2312"/>
          <w:sz w:val="32"/>
          <w:szCs w:val="32"/>
        </w:rPr>
        <w:t>公共科目笔试准考证</w:t>
      </w:r>
      <w:r w:rsidR="00FC25E9">
        <w:rPr>
          <w:rFonts w:eastAsia="仿宋_GB2312" w:hint="eastAsia"/>
          <w:sz w:val="32"/>
          <w:szCs w:val="32"/>
        </w:rPr>
        <w:t>。</w:t>
      </w:r>
    </w:p>
    <w:p w14:paraId="236E8EF7" w14:textId="77777777" w:rsidR="00F3052F" w:rsidRDefault="009C0500">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sidR="00FC25E9">
        <w:rPr>
          <w:rFonts w:eastAsia="仿宋_GB2312"/>
          <w:sz w:val="32"/>
          <w:szCs w:val="32"/>
        </w:rPr>
        <w:t>考试报名登记表（贴好照片，如实、详细填写个人学习、工作经历，时间必须连续，并注明各学习阶段是否在职学习，取得何种学历和学位）</w:t>
      </w:r>
      <w:r w:rsidR="00FC25E9">
        <w:rPr>
          <w:rFonts w:eastAsia="仿宋_GB2312" w:hint="eastAsia"/>
          <w:sz w:val="32"/>
          <w:szCs w:val="32"/>
        </w:rPr>
        <w:t>。</w:t>
      </w:r>
    </w:p>
    <w:p w14:paraId="636F6D6C" w14:textId="77777777" w:rsidR="00F3052F" w:rsidRDefault="009C0500">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sidR="00FC25E9">
        <w:rPr>
          <w:rFonts w:eastAsia="仿宋_GB2312"/>
          <w:sz w:val="32"/>
          <w:szCs w:val="32"/>
        </w:rPr>
        <w:t>本（专）科、研究生各阶段学历、学位证书，</w:t>
      </w:r>
      <w:r w:rsidR="00FC25E9">
        <w:rPr>
          <w:rFonts w:eastAsia="仿宋_GB2312" w:hint="eastAsia"/>
          <w:sz w:val="32"/>
          <w:szCs w:val="32"/>
        </w:rPr>
        <w:t>所报职位要求的</w:t>
      </w:r>
      <w:r w:rsidR="00FC25E9">
        <w:rPr>
          <w:rFonts w:eastAsia="仿宋_GB2312"/>
          <w:sz w:val="32"/>
          <w:szCs w:val="32"/>
        </w:rPr>
        <w:t>外语等级证书</w:t>
      </w:r>
      <w:r w:rsidR="00FC25E9">
        <w:rPr>
          <w:rFonts w:eastAsia="仿宋_GB2312" w:hint="eastAsia"/>
          <w:sz w:val="32"/>
          <w:szCs w:val="32"/>
        </w:rPr>
        <w:t>、职业资格证书等材料。</w:t>
      </w:r>
    </w:p>
    <w:p w14:paraId="44C5C451" w14:textId="77777777" w:rsidR="00F3052F" w:rsidRDefault="009C0500">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sidR="00FC25E9">
        <w:rPr>
          <w:rFonts w:eastAsia="仿宋_GB2312" w:hint="eastAsia"/>
          <w:sz w:val="32"/>
          <w:szCs w:val="32"/>
        </w:rPr>
        <w:t>其他</w:t>
      </w:r>
      <w:r w:rsidR="00FC25E9">
        <w:rPr>
          <w:rFonts w:eastAsia="仿宋_GB2312"/>
          <w:sz w:val="32"/>
          <w:szCs w:val="32"/>
        </w:rPr>
        <w:t>材料：</w:t>
      </w:r>
    </w:p>
    <w:p w14:paraId="72092978" w14:textId="77777777" w:rsidR="00F3052F" w:rsidRDefault="00FC25E9">
      <w:pPr>
        <w:spacing w:line="54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复印件。</w:t>
      </w:r>
    </w:p>
    <w:p w14:paraId="6488DCD3" w14:textId="77777777" w:rsidR="00F3052F" w:rsidRDefault="00FC25E9">
      <w:pPr>
        <w:spacing w:line="54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报名推荐表复印件</w:t>
      </w:r>
      <w:r>
        <w:rPr>
          <w:rFonts w:eastAsia="仿宋_GB2312"/>
          <w:sz w:val="32"/>
          <w:szCs w:val="32"/>
        </w:rPr>
        <w:t>。</w:t>
      </w:r>
    </w:p>
    <w:p w14:paraId="718C6AC8" w14:textId="77777777" w:rsidR="00F3052F" w:rsidRDefault="00FC25E9">
      <w:pPr>
        <w:spacing w:line="540" w:lineRule="exact"/>
        <w:ind w:firstLineChars="200" w:firstLine="643"/>
        <w:rPr>
          <w:rFonts w:eastAsia="仿宋_GB2312"/>
          <w:sz w:val="32"/>
          <w:szCs w:val="32"/>
        </w:rPr>
      </w:pPr>
      <w:r>
        <w:rPr>
          <w:rFonts w:eastAsia="仿宋_GB2312"/>
          <w:b/>
          <w:bCs/>
          <w:sz w:val="32"/>
          <w:szCs w:val="32"/>
        </w:rPr>
        <w:lastRenderedPageBreak/>
        <w:t>留学回国人员</w:t>
      </w:r>
      <w:r>
        <w:rPr>
          <w:rFonts w:eastAsia="仿宋_GB2312"/>
          <w:sz w:val="32"/>
          <w:szCs w:val="32"/>
        </w:rPr>
        <w:t>提供</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学位认证书复印件。</w:t>
      </w:r>
    </w:p>
    <w:p w14:paraId="32E97C95" w14:textId="77777777" w:rsidR="00F3052F" w:rsidRDefault="00FC25E9">
      <w:pPr>
        <w:spacing w:line="54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eastAsia="仿宋_GB2312" w:hint="eastAsia"/>
          <w:sz w:val="32"/>
          <w:szCs w:val="32"/>
        </w:rPr>
        <w:t>。</w:t>
      </w:r>
    </w:p>
    <w:p w14:paraId="425D38C5" w14:textId="77777777" w:rsidR="00F3052F" w:rsidRDefault="00FC25E9">
      <w:pPr>
        <w:spacing w:line="54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w:t>
      </w:r>
    </w:p>
    <w:p w14:paraId="0D57B2D7" w14:textId="77777777" w:rsidR="00F3052F" w:rsidRDefault="009C0500">
      <w:pPr>
        <w:shd w:val="solid" w:color="FFFFFF" w:fill="auto"/>
        <w:autoSpaceDN w:val="0"/>
        <w:spacing w:line="540" w:lineRule="exact"/>
        <w:ind w:firstLine="643"/>
        <w:rPr>
          <w:rFonts w:eastAsia="黑体"/>
          <w:sz w:val="32"/>
          <w:szCs w:val="32"/>
          <w:shd w:val="clear" w:color="auto" w:fill="FFFFFF"/>
        </w:rPr>
      </w:pPr>
      <w:r>
        <w:rPr>
          <w:rFonts w:eastAsia="黑体" w:hint="eastAsia"/>
          <w:sz w:val="32"/>
          <w:szCs w:val="32"/>
          <w:shd w:val="clear" w:color="auto" w:fill="FFFFFF"/>
        </w:rPr>
        <w:t>五</w:t>
      </w:r>
      <w:r w:rsidR="00FC25E9">
        <w:rPr>
          <w:rFonts w:eastAsia="黑体"/>
          <w:sz w:val="32"/>
          <w:szCs w:val="32"/>
          <w:shd w:val="clear" w:color="auto" w:fill="FFFFFF"/>
        </w:rPr>
        <w:t>、面试安排</w:t>
      </w:r>
    </w:p>
    <w:p w14:paraId="78748A57" w14:textId="77777777" w:rsidR="00F3052F" w:rsidRPr="009C0500" w:rsidRDefault="00FC25E9">
      <w:pPr>
        <w:shd w:val="solid" w:color="FFFFFF" w:fill="auto"/>
        <w:autoSpaceDN w:val="0"/>
        <w:spacing w:line="540" w:lineRule="exact"/>
        <w:ind w:firstLine="640"/>
        <w:rPr>
          <w:rFonts w:eastAsia="仿宋_GB2312"/>
          <w:b/>
          <w:bCs/>
          <w:sz w:val="32"/>
          <w:szCs w:val="32"/>
          <w:shd w:val="clear" w:color="auto" w:fill="FFFFFF"/>
        </w:rPr>
      </w:pPr>
      <w:r w:rsidRPr="009C0500">
        <w:rPr>
          <w:rFonts w:eastAsia="仿宋_GB2312" w:hint="eastAsia"/>
          <w:b/>
          <w:bCs/>
          <w:sz w:val="32"/>
          <w:szCs w:val="32"/>
          <w:shd w:val="clear" w:color="auto" w:fill="FFFFFF"/>
        </w:rPr>
        <w:t>面试将采取现场面试方式进行</w:t>
      </w:r>
    </w:p>
    <w:p w14:paraId="29EC1A34" w14:textId="77777777" w:rsidR="00F3052F" w:rsidRPr="009C0500" w:rsidRDefault="00FC25E9">
      <w:pPr>
        <w:shd w:val="solid" w:color="FFFFFF" w:fill="auto"/>
        <w:autoSpaceDN w:val="0"/>
        <w:spacing w:line="540" w:lineRule="exact"/>
        <w:ind w:firstLine="640"/>
        <w:rPr>
          <w:rFonts w:ascii="楷体" w:eastAsia="楷体" w:hAnsi="楷体"/>
          <w:sz w:val="32"/>
          <w:szCs w:val="32"/>
          <w:shd w:val="clear" w:color="auto" w:fill="FFFFFF"/>
        </w:rPr>
      </w:pPr>
      <w:r w:rsidRPr="009C0500">
        <w:rPr>
          <w:rFonts w:ascii="楷体" w:eastAsia="楷体" w:hAnsi="楷体"/>
          <w:sz w:val="32"/>
          <w:szCs w:val="32"/>
          <w:shd w:val="clear" w:color="auto" w:fill="FFFFFF"/>
        </w:rPr>
        <w:t>（一）面试时间</w:t>
      </w:r>
    </w:p>
    <w:p w14:paraId="61B5F443" w14:textId="77777777" w:rsidR="00F3052F" w:rsidRDefault="00FC25E9">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面试</w:t>
      </w:r>
      <w:r>
        <w:rPr>
          <w:rFonts w:eastAsia="仿宋_GB2312" w:hint="eastAsia"/>
          <w:sz w:val="32"/>
          <w:szCs w:val="32"/>
          <w:shd w:val="clear" w:color="auto" w:fill="FFFFFF"/>
        </w:rPr>
        <w:t>将</w:t>
      </w:r>
      <w:r>
        <w:rPr>
          <w:rFonts w:eastAsia="仿宋_GB2312"/>
          <w:sz w:val="32"/>
          <w:szCs w:val="32"/>
          <w:shd w:val="clear" w:color="auto" w:fill="FFFFFF"/>
        </w:rPr>
        <w:t>于</w:t>
      </w:r>
      <w:r>
        <w:rPr>
          <w:rFonts w:eastAsia="仿宋_GB2312"/>
          <w:b/>
          <w:sz w:val="32"/>
          <w:szCs w:val="32"/>
          <w:shd w:val="clear" w:color="auto" w:fill="FFFFFF"/>
        </w:rPr>
        <w:t>20</w:t>
      </w:r>
      <w:r>
        <w:rPr>
          <w:rFonts w:eastAsia="仿宋_GB2312" w:hint="eastAsia"/>
          <w:b/>
          <w:sz w:val="32"/>
          <w:szCs w:val="32"/>
          <w:shd w:val="clear" w:color="auto" w:fill="FFFFFF"/>
        </w:rPr>
        <w:t>20</w:t>
      </w:r>
      <w:r>
        <w:rPr>
          <w:rFonts w:eastAsia="仿宋_GB2312"/>
          <w:b/>
          <w:sz w:val="32"/>
          <w:szCs w:val="32"/>
          <w:shd w:val="clear" w:color="auto" w:fill="FFFFFF"/>
        </w:rPr>
        <w:t>年</w:t>
      </w:r>
      <w:r>
        <w:rPr>
          <w:rFonts w:eastAsia="仿宋_GB2312" w:hint="eastAsia"/>
          <w:b/>
          <w:sz w:val="32"/>
          <w:szCs w:val="32"/>
          <w:shd w:val="clear" w:color="auto" w:fill="FFFFFF"/>
        </w:rPr>
        <w:t>6</w:t>
      </w:r>
      <w:r>
        <w:rPr>
          <w:rFonts w:eastAsia="仿宋_GB2312"/>
          <w:b/>
          <w:sz w:val="32"/>
          <w:szCs w:val="32"/>
          <w:shd w:val="clear" w:color="auto" w:fill="FFFFFF"/>
        </w:rPr>
        <w:t>月</w:t>
      </w:r>
      <w:r>
        <w:rPr>
          <w:rFonts w:eastAsia="仿宋_GB2312" w:hint="eastAsia"/>
          <w:b/>
          <w:sz w:val="32"/>
          <w:szCs w:val="32"/>
          <w:shd w:val="clear" w:color="auto" w:fill="FFFFFF"/>
        </w:rPr>
        <w:t>23</w:t>
      </w:r>
      <w:r>
        <w:rPr>
          <w:rFonts w:eastAsia="仿宋_GB2312"/>
          <w:b/>
          <w:sz w:val="32"/>
          <w:szCs w:val="32"/>
          <w:shd w:val="clear" w:color="auto" w:fill="FFFFFF"/>
        </w:rPr>
        <w:t>日</w:t>
      </w:r>
      <w:r>
        <w:rPr>
          <w:rFonts w:eastAsia="仿宋_GB2312" w:hint="eastAsia"/>
          <w:b/>
          <w:sz w:val="32"/>
          <w:szCs w:val="32"/>
          <w:shd w:val="clear" w:color="auto" w:fill="FFFFFF"/>
        </w:rPr>
        <w:t>上午</w:t>
      </w:r>
      <w:r>
        <w:rPr>
          <w:rFonts w:eastAsia="仿宋_GB2312" w:hint="eastAsia"/>
          <w:b/>
          <w:sz w:val="32"/>
          <w:szCs w:val="32"/>
          <w:shd w:val="clear" w:color="auto" w:fill="FFFFFF"/>
        </w:rPr>
        <w:t>9</w:t>
      </w:r>
      <w:r>
        <w:rPr>
          <w:rFonts w:eastAsia="仿宋_GB2312" w:hint="eastAsia"/>
          <w:b/>
          <w:sz w:val="32"/>
          <w:szCs w:val="32"/>
          <w:shd w:val="clear" w:color="auto" w:fill="FFFFFF"/>
        </w:rPr>
        <w:t>：</w:t>
      </w:r>
      <w:r>
        <w:rPr>
          <w:rFonts w:eastAsia="仿宋_GB2312" w:hint="eastAsia"/>
          <w:b/>
          <w:sz w:val="32"/>
          <w:szCs w:val="32"/>
          <w:shd w:val="clear" w:color="auto" w:fill="FFFFFF"/>
        </w:rPr>
        <w:t>00</w:t>
      </w:r>
      <w:r>
        <w:rPr>
          <w:rFonts w:eastAsia="仿宋_GB2312" w:hint="eastAsia"/>
          <w:sz w:val="32"/>
          <w:szCs w:val="32"/>
          <w:shd w:val="clear" w:color="auto" w:fill="FFFFFF"/>
        </w:rPr>
        <w:t>开始</w:t>
      </w:r>
      <w:r>
        <w:rPr>
          <w:rFonts w:eastAsia="仿宋_GB2312"/>
          <w:sz w:val="32"/>
          <w:szCs w:val="32"/>
          <w:shd w:val="clear" w:color="auto" w:fill="FFFFFF"/>
        </w:rPr>
        <w:t>。请</w:t>
      </w:r>
      <w:r>
        <w:rPr>
          <w:rFonts w:eastAsia="仿宋_GB2312" w:hint="eastAsia"/>
          <w:sz w:val="32"/>
          <w:szCs w:val="32"/>
          <w:shd w:val="clear" w:color="auto" w:fill="FFFFFF"/>
        </w:rPr>
        <w:t>参加</w:t>
      </w:r>
      <w:r>
        <w:rPr>
          <w:rFonts w:eastAsia="仿宋_GB2312"/>
          <w:sz w:val="32"/>
          <w:szCs w:val="32"/>
          <w:shd w:val="clear" w:color="auto" w:fill="FFFFFF"/>
        </w:rPr>
        <w:t>面试的考生于</w:t>
      </w:r>
      <w:r>
        <w:rPr>
          <w:rFonts w:eastAsia="仿宋_GB2312"/>
          <w:b/>
          <w:sz w:val="32"/>
          <w:szCs w:val="32"/>
          <w:shd w:val="clear" w:color="auto" w:fill="FFFFFF"/>
        </w:rPr>
        <w:t>当日上午</w:t>
      </w:r>
      <w:r>
        <w:rPr>
          <w:rFonts w:eastAsia="仿宋_GB2312"/>
          <w:b/>
          <w:sz w:val="32"/>
          <w:szCs w:val="32"/>
          <w:shd w:val="clear" w:color="auto" w:fill="FFFFFF"/>
        </w:rPr>
        <w:t>8:30</w:t>
      </w:r>
      <w:r>
        <w:rPr>
          <w:rFonts w:eastAsia="仿宋_GB2312" w:hint="eastAsia"/>
          <w:b/>
          <w:sz w:val="32"/>
          <w:szCs w:val="32"/>
          <w:shd w:val="clear" w:color="auto" w:fill="FFFFFF"/>
        </w:rPr>
        <w:t>前</w:t>
      </w:r>
      <w:r>
        <w:rPr>
          <w:rFonts w:eastAsia="仿宋_GB2312"/>
          <w:sz w:val="32"/>
          <w:szCs w:val="32"/>
          <w:shd w:val="clear" w:color="auto" w:fill="FFFFFF"/>
        </w:rPr>
        <w:t>到面试地点报到。</w:t>
      </w:r>
      <w:r>
        <w:rPr>
          <w:rFonts w:eastAsia="仿宋_GB2312" w:hint="eastAsia"/>
          <w:b/>
          <w:sz w:val="32"/>
          <w:szCs w:val="32"/>
          <w:shd w:val="clear" w:color="auto" w:fill="FFFFFF"/>
        </w:rPr>
        <w:t>不按规定时间</w:t>
      </w:r>
      <w:r>
        <w:rPr>
          <w:rFonts w:eastAsia="仿宋_GB2312"/>
          <w:b/>
          <w:sz w:val="32"/>
          <w:szCs w:val="32"/>
          <w:shd w:val="clear" w:color="auto" w:fill="FFFFFF"/>
        </w:rPr>
        <w:t>进入候考室的考生，取消考试资格</w:t>
      </w:r>
      <w:r>
        <w:rPr>
          <w:rFonts w:eastAsia="仿宋_GB2312"/>
          <w:b/>
          <w:bCs/>
          <w:sz w:val="32"/>
          <w:szCs w:val="32"/>
          <w:shd w:val="clear" w:color="auto" w:fill="FFFFFF"/>
        </w:rPr>
        <w:t>。</w:t>
      </w:r>
    </w:p>
    <w:p w14:paraId="1C689119" w14:textId="77777777" w:rsidR="00F3052F" w:rsidRPr="009C0500" w:rsidRDefault="00FC25E9">
      <w:pPr>
        <w:shd w:val="solid" w:color="FFFFFF" w:fill="auto"/>
        <w:autoSpaceDN w:val="0"/>
        <w:spacing w:line="540" w:lineRule="exact"/>
        <w:ind w:firstLine="640"/>
        <w:rPr>
          <w:rFonts w:ascii="楷体" w:eastAsia="楷体" w:hAnsi="楷体"/>
          <w:sz w:val="32"/>
          <w:szCs w:val="32"/>
          <w:shd w:val="clear" w:color="auto" w:fill="FFFFFF"/>
        </w:rPr>
      </w:pPr>
      <w:r w:rsidRPr="009C0500">
        <w:rPr>
          <w:rFonts w:ascii="楷体" w:eastAsia="楷体" w:hAnsi="楷体"/>
          <w:sz w:val="32"/>
          <w:szCs w:val="32"/>
          <w:shd w:val="clear" w:color="auto" w:fill="FFFFFF"/>
        </w:rPr>
        <w:t>（二）面试报到地点</w:t>
      </w:r>
    </w:p>
    <w:p w14:paraId="72932EFE" w14:textId="77777777" w:rsidR="00F3052F" w:rsidRDefault="00FC25E9">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贵州省地震局六楼候考室</w:t>
      </w:r>
      <w:r>
        <w:rPr>
          <w:rFonts w:eastAsia="仿宋_GB2312"/>
          <w:sz w:val="32"/>
          <w:szCs w:val="32"/>
          <w:shd w:val="clear" w:color="auto" w:fill="FFFFFF"/>
        </w:rPr>
        <w:t>。地址：</w:t>
      </w:r>
      <w:r>
        <w:rPr>
          <w:rFonts w:eastAsia="仿宋_GB2312" w:hint="eastAsia"/>
          <w:sz w:val="32"/>
          <w:szCs w:val="32"/>
          <w:shd w:val="clear" w:color="auto" w:fill="FFFFFF"/>
        </w:rPr>
        <w:t>贵州省贵阳市云岩区延安</w:t>
      </w:r>
      <w:r>
        <w:rPr>
          <w:rFonts w:eastAsia="仿宋_GB2312" w:hint="eastAsia"/>
          <w:sz w:val="32"/>
          <w:szCs w:val="32"/>
          <w:shd w:val="clear" w:color="auto" w:fill="FFFFFF"/>
        </w:rPr>
        <w:lastRenderedPageBreak/>
        <w:t>东路</w:t>
      </w:r>
      <w:r>
        <w:rPr>
          <w:rFonts w:eastAsia="仿宋_GB2312" w:hint="eastAsia"/>
          <w:sz w:val="32"/>
          <w:szCs w:val="32"/>
          <w:shd w:val="clear" w:color="auto" w:fill="FFFFFF"/>
        </w:rPr>
        <w:t>58</w:t>
      </w:r>
      <w:r>
        <w:rPr>
          <w:rFonts w:eastAsia="仿宋_GB2312" w:hint="eastAsia"/>
          <w:sz w:val="32"/>
          <w:szCs w:val="32"/>
          <w:shd w:val="clear" w:color="auto" w:fill="FFFFFF"/>
        </w:rPr>
        <w:t>号</w:t>
      </w:r>
      <w:r>
        <w:rPr>
          <w:rFonts w:eastAsia="仿宋_GB2312"/>
          <w:sz w:val="32"/>
          <w:szCs w:val="32"/>
          <w:shd w:val="clear" w:color="auto" w:fill="FFFFFF"/>
        </w:rPr>
        <w:t>。</w:t>
      </w:r>
      <w:r>
        <w:rPr>
          <w:rFonts w:eastAsia="仿宋_GB2312" w:hint="eastAsia"/>
          <w:sz w:val="32"/>
          <w:szCs w:val="32"/>
          <w:shd w:val="clear" w:color="auto" w:fill="FFFFFF"/>
        </w:rPr>
        <w:t>考生可乘公交车</w:t>
      </w:r>
      <w:r>
        <w:rPr>
          <w:rFonts w:eastAsia="仿宋_GB2312" w:hint="eastAsia"/>
          <w:sz w:val="32"/>
          <w:szCs w:val="32"/>
          <w:shd w:val="clear" w:color="auto" w:fill="FFFFFF"/>
        </w:rPr>
        <w:t>28</w:t>
      </w:r>
      <w:r>
        <w:rPr>
          <w:rFonts w:eastAsia="仿宋_GB2312" w:hint="eastAsia"/>
          <w:sz w:val="32"/>
          <w:szCs w:val="32"/>
          <w:shd w:val="clear" w:color="auto" w:fill="FFFFFF"/>
        </w:rPr>
        <w:t>路、</w:t>
      </w:r>
      <w:r>
        <w:rPr>
          <w:rFonts w:eastAsia="仿宋_GB2312" w:hint="eastAsia"/>
          <w:sz w:val="32"/>
          <w:szCs w:val="32"/>
          <w:shd w:val="clear" w:color="auto" w:fill="FFFFFF"/>
        </w:rPr>
        <w:t>73</w:t>
      </w:r>
      <w:r>
        <w:rPr>
          <w:rFonts w:eastAsia="仿宋_GB2312" w:hint="eastAsia"/>
          <w:sz w:val="32"/>
          <w:szCs w:val="32"/>
          <w:shd w:val="clear" w:color="auto" w:fill="FFFFFF"/>
        </w:rPr>
        <w:t>路、</w:t>
      </w:r>
      <w:r>
        <w:rPr>
          <w:rFonts w:eastAsia="仿宋_GB2312" w:hint="eastAsia"/>
          <w:sz w:val="32"/>
          <w:szCs w:val="32"/>
          <w:shd w:val="clear" w:color="auto" w:fill="FFFFFF"/>
        </w:rPr>
        <w:t>3</w:t>
      </w:r>
      <w:r>
        <w:rPr>
          <w:rFonts w:eastAsia="仿宋_GB2312" w:hint="eastAsia"/>
          <w:sz w:val="32"/>
          <w:szCs w:val="32"/>
          <w:shd w:val="clear" w:color="auto" w:fill="FFFFFF"/>
        </w:rPr>
        <w:t>路等在喷水池站下，向西前行约</w:t>
      </w:r>
      <w:r>
        <w:rPr>
          <w:rFonts w:eastAsia="仿宋_GB2312" w:hint="eastAsia"/>
          <w:sz w:val="32"/>
          <w:szCs w:val="32"/>
          <w:shd w:val="clear" w:color="auto" w:fill="FFFFFF"/>
        </w:rPr>
        <w:t>30</w:t>
      </w:r>
      <w:r>
        <w:rPr>
          <w:rFonts w:eastAsia="仿宋_GB2312" w:hint="eastAsia"/>
          <w:sz w:val="32"/>
          <w:szCs w:val="32"/>
          <w:shd w:val="clear" w:color="auto" w:fill="FFFFFF"/>
        </w:rPr>
        <w:t>米从瑞吉精品酒店大厅进入</w:t>
      </w:r>
      <w:r>
        <w:rPr>
          <w:rFonts w:eastAsia="仿宋_GB2312"/>
          <w:sz w:val="32"/>
          <w:szCs w:val="32"/>
          <w:shd w:val="clear" w:color="auto" w:fill="FFFFFF"/>
        </w:rPr>
        <w:t>。</w:t>
      </w:r>
    </w:p>
    <w:p w14:paraId="137EA7FC" w14:textId="77777777" w:rsidR="00F3052F" w:rsidRDefault="009C0500">
      <w:pPr>
        <w:spacing w:line="540" w:lineRule="exact"/>
        <w:ind w:firstLineChars="200" w:firstLine="640"/>
        <w:rPr>
          <w:rFonts w:eastAsia="黑体"/>
          <w:sz w:val="32"/>
          <w:szCs w:val="32"/>
        </w:rPr>
      </w:pPr>
      <w:r>
        <w:rPr>
          <w:rFonts w:eastAsia="黑体" w:hint="eastAsia"/>
          <w:sz w:val="32"/>
          <w:szCs w:val="32"/>
        </w:rPr>
        <w:t>六</w:t>
      </w:r>
      <w:r w:rsidR="00FC25E9">
        <w:rPr>
          <w:rFonts w:eastAsia="黑体" w:hint="eastAsia"/>
          <w:sz w:val="32"/>
          <w:szCs w:val="32"/>
        </w:rPr>
        <w:t>、体检和考察</w:t>
      </w:r>
    </w:p>
    <w:p w14:paraId="7CFF1CA0" w14:textId="77777777" w:rsidR="00F3052F" w:rsidRPr="009C0500" w:rsidRDefault="00FC25E9" w:rsidP="009C0500">
      <w:pPr>
        <w:shd w:val="solid" w:color="FFFFFF" w:fill="auto"/>
        <w:autoSpaceDN w:val="0"/>
        <w:spacing w:line="540" w:lineRule="exact"/>
        <w:ind w:firstLine="640"/>
        <w:rPr>
          <w:rFonts w:ascii="楷体" w:eastAsia="楷体" w:hAnsi="楷体"/>
          <w:sz w:val="32"/>
          <w:szCs w:val="32"/>
          <w:shd w:val="clear" w:color="auto" w:fill="FFFFFF"/>
        </w:rPr>
      </w:pPr>
      <w:r w:rsidRPr="009C0500">
        <w:rPr>
          <w:rFonts w:ascii="楷体" w:eastAsia="楷体" w:hAnsi="楷体" w:hint="eastAsia"/>
          <w:sz w:val="32"/>
          <w:szCs w:val="32"/>
          <w:shd w:val="clear" w:color="auto" w:fill="FFFFFF"/>
        </w:rPr>
        <w:t>（一）综合成绩计算方式</w:t>
      </w:r>
    </w:p>
    <w:p w14:paraId="61FA1B29" w14:textId="77777777" w:rsidR="00F3052F" w:rsidRDefault="00FC25E9">
      <w:pPr>
        <w:snapToGrid w:val="0"/>
        <w:spacing w:line="540" w:lineRule="exact"/>
        <w:ind w:firstLineChars="192" w:firstLine="614"/>
        <w:rPr>
          <w:rFonts w:eastAsia="仿宋_GB2312"/>
          <w:sz w:val="32"/>
          <w:szCs w:val="32"/>
        </w:rPr>
      </w:pP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eastAsia="仿宋_GB2312" w:hint="eastAsia"/>
          <w:sz w:val="32"/>
          <w:szCs w:val="32"/>
        </w:rPr>
        <w:t xml:space="preserve">50% + </w:t>
      </w:r>
      <w:r>
        <w:rPr>
          <w:rFonts w:eastAsia="仿宋_GB2312" w:hint="eastAsia"/>
          <w:sz w:val="32"/>
          <w:szCs w:val="32"/>
        </w:rPr>
        <w:t>面试成绩×</w:t>
      </w:r>
      <w:r>
        <w:rPr>
          <w:rFonts w:eastAsia="仿宋_GB2312" w:hint="eastAsia"/>
          <w:sz w:val="32"/>
          <w:szCs w:val="32"/>
        </w:rPr>
        <w:t>50%</w:t>
      </w:r>
      <w:r w:rsidR="009C0500">
        <w:rPr>
          <w:rFonts w:eastAsia="仿宋_GB2312" w:hint="eastAsia"/>
          <w:sz w:val="32"/>
          <w:szCs w:val="32"/>
        </w:rPr>
        <w:t>。</w:t>
      </w:r>
    </w:p>
    <w:p w14:paraId="52F0E99B" w14:textId="77777777" w:rsidR="00F3052F" w:rsidRPr="009C0500" w:rsidRDefault="00FC25E9" w:rsidP="009C0500">
      <w:pPr>
        <w:shd w:val="solid" w:color="FFFFFF" w:fill="auto"/>
        <w:autoSpaceDN w:val="0"/>
        <w:spacing w:line="540" w:lineRule="exact"/>
        <w:ind w:firstLine="640"/>
        <w:rPr>
          <w:rFonts w:ascii="楷体" w:eastAsia="楷体" w:hAnsi="楷体"/>
          <w:sz w:val="32"/>
          <w:szCs w:val="32"/>
          <w:shd w:val="clear" w:color="auto" w:fill="FFFFFF"/>
        </w:rPr>
      </w:pPr>
      <w:r w:rsidRPr="009C0500">
        <w:rPr>
          <w:rFonts w:ascii="楷体" w:eastAsia="楷体" w:hAnsi="楷体" w:hint="eastAsia"/>
          <w:sz w:val="32"/>
          <w:szCs w:val="32"/>
          <w:shd w:val="clear" w:color="auto" w:fill="FFFFFF"/>
        </w:rPr>
        <w:t>（二）体检和考察人选的确定</w:t>
      </w:r>
    </w:p>
    <w:p w14:paraId="7F3EC6DB" w14:textId="77777777" w:rsidR="00F3052F" w:rsidRDefault="00FC25E9">
      <w:pPr>
        <w:spacing w:line="54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及以上的，面试后应按综合成绩从高到低的顺序确定体检和考察人选；比例低于</w:t>
      </w:r>
      <w:r>
        <w:rPr>
          <w:rFonts w:eastAsia="仿宋_GB2312" w:hint="eastAsia"/>
          <w:sz w:val="32"/>
          <w:szCs w:val="32"/>
        </w:rPr>
        <w:t>3:1</w:t>
      </w:r>
      <w:r>
        <w:rPr>
          <w:rFonts w:eastAsia="仿宋_GB2312" w:hint="eastAsia"/>
          <w:sz w:val="32"/>
          <w:szCs w:val="32"/>
        </w:rPr>
        <w:t>的，考生面试成绩应达到</w:t>
      </w:r>
      <w:r>
        <w:rPr>
          <w:rFonts w:eastAsia="仿宋_GB2312" w:hint="eastAsia"/>
          <w:sz w:val="32"/>
          <w:szCs w:val="32"/>
        </w:rPr>
        <w:t>70</w:t>
      </w:r>
      <w:r>
        <w:rPr>
          <w:rFonts w:eastAsia="仿宋_GB2312" w:hint="eastAsia"/>
          <w:sz w:val="32"/>
          <w:szCs w:val="32"/>
        </w:rPr>
        <w:t>分的面试合格分数线，方可进入体检和考察。</w:t>
      </w:r>
    </w:p>
    <w:p w14:paraId="265FC0D0" w14:textId="77777777" w:rsidR="00F3052F" w:rsidRPr="009C0500" w:rsidRDefault="00FC25E9" w:rsidP="009C0500">
      <w:pPr>
        <w:shd w:val="solid" w:color="FFFFFF" w:fill="auto"/>
        <w:autoSpaceDN w:val="0"/>
        <w:spacing w:line="540" w:lineRule="exact"/>
        <w:ind w:firstLine="640"/>
        <w:rPr>
          <w:rFonts w:ascii="楷体" w:eastAsia="楷体" w:hAnsi="楷体"/>
          <w:sz w:val="32"/>
          <w:szCs w:val="32"/>
          <w:shd w:val="clear" w:color="auto" w:fill="FFFFFF"/>
        </w:rPr>
      </w:pPr>
      <w:r w:rsidRPr="009C0500">
        <w:rPr>
          <w:rFonts w:ascii="楷体" w:eastAsia="楷体" w:hAnsi="楷体" w:hint="eastAsia"/>
          <w:sz w:val="32"/>
          <w:szCs w:val="32"/>
          <w:shd w:val="clear" w:color="auto" w:fill="FFFFFF"/>
        </w:rPr>
        <w:t>（三）体检</w:t>
      </w:r>
    </w:p>
    <w:p w14:paraId="4274ABC7" w14:textId="77777777" w:rsidR="00F3052F" w:rsidRDefault="00FC25E9">
      <w:pPr>
        <w:spacing w:line="54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体检时间另行通知，</w:t>
      </w:r>
      <w:r>
        <w:rPr>
          <w:rFonts w:eastAsia="仿宋_GB2312"/>
          <w:sz w:val="32"/>
          <w:szCs w:val="32"/>
          <w:shd w:val="clear" w:color="auto" w:fill="FFFFFF"/>
        </w:rPr>
        <w:t>费用由</w:t>
      </w:r>
      <w:r>
        <w:rPr>
          <w:rFonts w:eastAsia="仿宋_GB2312" w:hint="eastAsia"/>
          <w:sz w:val="32"/>
          <w:szCs w:val="32"/>
          <w:shd w:val="clear" w:color="auto" w:fill="FFFFFF"/>
        </w:rPr>
        <w:t>考生自行</w:t>
      </w:r>
      <w:r>
        <w:rPr>
          <w:rFonts w:eastAsia="仿宋_GB2312"/>
          <w:sz w:val="32"/>
          <w:szCs w:val="32"/>
          <w:shd w:val="clear" w:color="auto" w:fill="FFFFFF"/>
        </w:rPr>
        <w:t>承担</w:t>
      </w:r>
      <w:r>
        <w:rPr>
          <w:rFonts w:eastAsia="仿宋_GB2312" w:hint="eastAsia"/>
          <w:sz w:val="32"/>
          <w:szCs w:val="32"/>
          <w:shd w:val="clear" w:color="auto" w:fill="FFFFFF"/>
        </w:rPr>
        <w:t>，</w:t>
      </w:r>
      <w:r>
        <w:rPr>
          <w:rFonts w:eastAsia="仿宋_GB2312"/>
          <w:sz w:val="32"/>
          <w:szCs w:val="32"/>
          <w:shd w:val="clear" w:color="auto" w:fill="FFFFFF"/>
        </w:rPr>
        <w:t>请考生</w:t>
      </w:r>
      <w:r>
        <w:rPr>
          <w:rFonts w:eastAsia="仿宋_GB2312" w:hint="eastAsia"/>
          <w:sz w:val="32"/>
          <w:szCs w:val="32"/>
          <w:shd w:val="clear" w:color="auto" w:fill="FFFFFF"/>
        </w:rPr>
        <w:t>保持电话畅通，</w:t>
      </w:r>
      <w:r>
        <w:rPr>
          <w:rFonts w:eastAsia="仿宋_GB2312"/>
          <w:sz w:val="32"/>
          <w:szCs w:val="32"/>
          <w:shd w:val="clear" w:color="auto" w:fill="FFFFFF"/>
        </w:rPr>
        <w:t>合理安排好行程，注意安全。</w:t>
      </w:r>
    </w:p>
    <w:p w14:paraId="10EEBE53" w14:textId="77777777" w:rsidR="00F3052F" w:rsidRPr="009C0500" w:rsidRDefault="00FC25E9" w:rsidP="009C0500">
      <w:pPr>
        <w:shd w:val="solid" w:color="FFFFFF" w:fill="auto"/>
        <w:autoSpaceDN w:val="0"/>
        <w:spacing w:line="540" w:lineRule="exact"/>
        <w:ind w:firstLine="640"/>
        <w:rPr>
          <w:rFonts w:ascii="楷体" w:eastAsia="楷体" w:hAnsi="楷体"/>
          <w:sz w:val="32"/>
          <w:szCs w:val="32"/>
          <w:shd w:val="clear" w:color="auto" w:fill="FFFFFF"/>
        </w:rPr>
      </w:pPr>
      <w:r w:rsidRPr="009C0500">
        <w:rPr>
          <w:rFonts w:ascii="楷体" w:eastAsia="楷体" w:hAnsi="楷体" w:hint="eastAsia"/>
          <w:sz w:val="32"/>
          <w:szCs w:val="32"/>
          <w:shd w:val="clear" w:color="auto" w:fill="FFFFFF"/>
        </w:rPr>
        <w:t>（四）考察</w:t>
      </w:r>
    </w:p>
    <w:p w14:paraId="32081F24" w14:textId="77777777" w:rsidR="00F3052F" w:rsidRDefault="00FC25E9">
      <w:pPr>
        <w:spacing w:line="540" w:lineRule="exact"/>
        <w:ind w:firstLine="600"/>
        <w:rPr>
          <w:rFonts w:eastAsia="仿宋_GB2312"/>
          <w:sz w:val="32"/>
          <w:szCs w:val="32"/>
        </w:rPr>
      </w:pPr>
      <w:r>
        <w:rPr>
          <w:rFonts w:eastAsia="仿宋_GB2312"/>
          <w:sz w:val="32"/>
          <w:szCs w:val="32"/>
        </w:rPr>
        <w:t>采取个别谈话、实地走访、严格审核人事档案、查询社会信用记录、同</w:t>
      </w:r>
      <w:r>
        <w:rPr>
          <w:rFonts w:eastAsia="仿宋_GB2312" w:hint="eastAsia"/>
          <w:sz w:val="32"/>
          <w:szCs w:val="32"/>
        </w:rPr>
        <w:t>本人</w:t>
      </w:r>
      <w:r>
        <w:rPr>
          <w:rFonts w:eastAsia="仿宋_GB2312"/>
          <w:sz w:val="32"/>
          <w:szCs w:val="32"/>
        </w:rPr>
        <w:t>面谈等方法</w:t>
      </w:r>
      <w:r>
        <w:rPr>
          <w:rFonts w:eastAsia="仿宋_GB2312" w:hint="eastAsia"/>
          <w:sz w:val="32"/>
          <w:szCs w:val="32"/>
        </w:rPr>
        <w:t>进行</w:t>
      </w:r>
      <w:r>
        <w:rPr>
          <w:rFonts w:eastAsia="仿宋_GB2312"/>
          <w:sz w:val="32"/>
          <w:szCs w:val="32"/>
        </w:rPr>
        <w:t>。</w:t>
      </w:r>
    </w:p>
    <w:p w14:paraId="7C9F6943" w14:textId="77777777" w:rsidR="00F3052F" w:rsidRDefault="00FC25E9">
      <w:pPr>
        <w:spacing w:line="540" w:lineRule="exact"/>
        <w:ind w:firstLineChars="200" w:firstLine="640"/>
        <w:rPr>
          <w:rFonts w:eastAsia="黑体"/>
          <w:sz w:val="32"/>
          <w:szCs w:val="32"/>
        </w:rPr>
      </w:pPr>
      <w:r>
        <w:rPr>
          <w:rFonts w:eastAsia="黑体" w:hint="eastAsia"/>
          <w:sz w:val="32"/>
          <w:szCs w:val="32"/>
        </w:rPr>
        <w:t>七、注意事项</w:t>
      </w:r>
    </w:p>
    <w:p w14:paraId="0A963098" w14:textId="77777777" w:rsidR="00F3052F" w:rsidRDefault="00FC25E9">
      <w:pPr>
        <w:spacing w:line="540" w:lineRule="exact"/>
        <w:ind w:firstLineChars="200" w:firstLine="640"/>
        <w:rPr>
          <w:rFonts w:eastAsia="仿宋_GB2312"/>
          <w:sz w:val="32"/>
          <w:szCs w:val="32"/>
        </w:rPr>
      </w:pPr>
      <w:r>
        <w:rPr>
          <w:rFonts w:eastAsia="仿宋_GB2312" w:hint="eastAsia"/>
          <w:sz w:val="32"/>
          <w:szCs w:val="32"/>
        </w:rPr>
        <w:t>根据新冠肺炎疫情防控工作有关要求，参加面试的考生到考点报到时须提供健康码（须为绿码）。面试签到前，考生应自备口罩，按要求测量体温。凡经现场</w:t>
      </w:r>
      <w:r w:rsidR="009C0500">
        <w:rPr>
          <w:rFonts w:eastAsia="仿宋_GB2312" w:hint="eastAsia"/>
          <w:sz w:val="32"/>
          <w:szCs w:val="32"/>
        </w:rPr>
        <w:t>工作</w:t>
      </w:r>
      <w:r>
        <w:rPr>
          <w:rFonts w:eastAsia="仿宋_GB2312" w:hint="eastAsia"/>
          <w:sz w:val="32"/>
          <w:szCs w:val="32"/>
        </w:rPr>
        <w:t>人员确认有可疑症状或者异常情况的考生，不再参加当日面试，另行安排。</w:t>
      </w:r>
    </w:p>
    <w:p w14:paraId="3ED2F76F" w14:textId="77777777" w:rsidR="00F3052F" w:rsidRDefault="00F3052F">
      <w:pPr>
        <w:spacing w:line="540" w:lineRule="exact"/>
        <w:ind w:firstLineChars="200" w:firstLine="640"/>
        <w:rPr>
          <w:rFonts w:eastAsia="仿宋_GB2312"/>
          <w:sz w:val="32"/>
          <w:szCs w:val="32"/>
        </w:rPr>
      </w:pPr>
    </w:p>
    <w:p w14:paraId="3E6B2A5A" w14:textId="77777777" w:rsidR="00F3052F" w:rsidRPr="009C0500" w:rsidRDefault="00FC25E9">
      <w:pPr>
        <w:spacing w:line="540" w:lineRule="exact"/>
        <w:ind w:firstLineChars="200" w:firstLine="643"/>
        <w:rPr>
          <w:rFonts w:ascii="仿宋_GB2312" w:eastAsia="仿宋_GB2312"/>
          <w:b/>
          <w:sz w:val="32"/>
          <w:szCs w:val="32"/>
        </w:rPr>
      </w:pPr>
      <w:r>
        <w:rPr>
          <w:rFonts w:eastAsia="仿宋_GB2312" w:hint="eastAsia"/>
          <w:b/>
          <w:sz w:val="32"/>
          <w:szCs w:val="32"/>
        </w:rPr>
        <w:lastRenderedPageBreak/>
        <w:t>联系方式：</w:t>
      </w:r>
      <w:r w:rsidRPr="009C0500">
        <w:rPr>
          <w:rFonts w:ascii="仿宋_GB2312" w:eastAsia="仿宋_GB2312" w:hint="eastAsia"/>
          <w:sz w:val="32"/>
        </w:rPr>
        <w:t>0851-85553129</w:t>
      </w:r>
      <w:r w:rsidRPr="009C0500">
        <w:rPr>
          <w:rFonts w:ascii="仿宋_GB2312" w:eastAsia="仿宋_GB2312" w:hint="eastAsia"/>
          <w:sz w:val="32"/>
          <w:szCs w:val="32"/>
          <w:shd w:val="clear" w:color="auto" w:fill="FFFFFF"/>
        </w:rPr>
        <w:t>（电话）</w:t>
      </w:r>
    </w:p>
    <w:p w14:paraId="30448E0C" w14:textId="77777777" w:rsidR="00F3052F" w:rsidRDefault="00FC25E9">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14:paraId="510A238C" w14:textId="77777777" w:rsidR="00F3052F" w:rsidRDefault="00F3052F">
      <w:pPr>
        <w:shd w:val="solid" w:color="FFFFFF" w:fill="auto"/>
        <w:autoSpaceDN w:val="0"/>
        <w:spacing w:line="540" w:lineRule="exact"/>
        <w:ind w:firstLine="640"/>
        <w:rPr>
          <w:rFonts w:eastAsia="仿宋_GB2312"/>
          <w:sz w:val="32"/>
          <w:szCs w:val="32"/>
          <w:shd w:val="clear" w:color="auto" w:fill="FFFFFF"/>
        </w:rPr>
      </w:pPr>
    </w:p>
    <w:p w14:paraId="0D028CC0" w14:textId="77777777" w:rsidR="00F3052F" w:rsidRDefault="00FC25E9">
      <w:pPr>
        <w:spacing w:line="540" w:lineRule="exact"/>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面试确认内容（样式）</w:t>
      </w:r>
    </w:p>
    <w:p w14:paraId="35DE61E4" w14:textId="77777777" w:rsidR="00F3052F" w:rsidRDefault="00FC25E9">
      <w:pPr>
        <w:spacing w:line="540" w:lineRule="exact"/>
        <w:ind w:firstLineChars="500" w:firstLine="1600"/>
        <w:rPr>
          <w:rFonts w:eastAsia="仿宋_GB2312"/>
          <w:sz w:val="32"/>
        </w:rPr>
      </w:pPr>
      <w:r>
        <w:rPr>
          <w:rFonts w:eastAsia="仿宋_GB2312" w:hint="eastAsia"/>
          <w:sz w:val="32"/>
        </w:rPr>
        <w:t xml:space="preserve">2. </w:t>
      </w:r>
      <w:r>
        <w:rPr>
          <w:rFonts w:eastAsia="仿宋_GB2312" w:hint="eastAsia"/>
          <w:sz w:val="32"/>
        </w:rPr>
        <w:t>放弃面试资格声明（样式）</w:t>
      </w:r>
    </w:p>
    <w:p w14:paraId="2F5E2DE3" w14:textId="77777777" w:rsidR="00F3052F" w:rsidRDefault="00F3052F">
      <w:pPr>
        <w:shd w:val="solid" w:color="FFFFFF" w:fill="auto"/>
        <w:autoSpaceDN w:val="0"/>
        <w:spacing w:line="540" w:lineRule="exact"/>
        <w:rPr>
          <w:sz w:val="32"/>
          <w:szCs w:val="32"/>
          <w:shd w:val="clear" w:color="auto" w:fill="FFFFFF"/>
        </w:rPr>
      </w:pPr>
    </w:p>
    <w:p w14:paraId="4B1330EF" w14:textId="77777777" w:rsidR="00F3052F" w:rsidRDefault="00F3052F">
      <w:pPr>
        <w:shd w:val="solid" w:color="FFFFFF" w:fill="auto"/>
        <w:autoSpaceDN w:val="0"/>
        <w:spacing w:line="540" w:lineRule="exact"/>
        <w:rPr>
          <w:sz w:val="32"/>
          <w:szCs w:val="32"/>
          <w:shd w:val="clear" w:color="auto" w:fill="FFFFFF"/>
        </w:rPr>
      </w:pPr>
    </w:p>
    <w:p w14:paraId="3A492800" w14:textId="77777777" w:rsidR="00F3052F" w:rsidRDefault="00FC25E9">
      <w:pPr>
        <w:shd w:val="solid" w:color="FFFFFF" w:fill="auto"/>
        <w:autoSpaceDN w:val="0"/>
        <w:spacing w:line="540" w:lineRule="exact"/>
        <w:ind w:firstLineChars="1150" w:firstLine="3680"/>
        <w:rPr>
          <w:sz w:val="32"/>
          <w:szCs w:val="32"/>
          <w:shd w:val="clear" w:color="auto" w:fill="FFFFFF"/>
        </w:rPr>
      </w:pPr>
      <w:r>
        <w:rPr>
          <w:rFonts w:eastAsia="仿宋_GB2312" w:hint="eastAsia"/>
          <w:sz w:val="32"/>
          <w:szCs w:val="32"/>
          <w:shd w:val="clear" w:color="auto" w:fill="FFFFFF"/>
        </w:rPr>
        <w:t>贵州省地震局人事教育处</w:t>
      </w:r>
    </w:p>
    <w:p w14:paraId="23906669" w14:textId="144C5EA6" w:rsidR="00F3052F" w:rsidRDefault="00FC25E9">
      <w:pPr>
        <w:spacing w:line="540" w:lineRule="exact"/>
        <w:rPr>
          <w:rFonts w:eastAsia="仿宋_GB2312"/>
          <w:sz w:val="32"/>
          <w:szCs w:val="32"/>
          <w:shd w:val="clear" w:color="auto" w:fill="FFFFFF"/>
        </w:rPr>
      </w:pPr>
      <w:r>
        <w:rPr>
          <w:rFonts w:eastAsia="仿宋_GB2312"/>
          <w:sz w:val="32"/>
          <w:szCs w:val="32"/>
          <w:shd w:val="clear" w:color="auto" w:fill="FFFFFF"/>
        </w:rPr>
        <w:t xml:space="preserve">                          20</w:t>
      </w:r>
      <w:r>
        <w:rPr>
          <w:rFonts w:eastAsia="仿宋_GB2312" w:hint="eastAsia"/>
          <w:sz w:val="32"/>
          <w:szCs w:val="32"/>
          <w:shd w:val="clear" w:color="auto" w:fill="FFFFFF"/>
        </w:rPr>
        <w:t>20</w:t>
      </w:r>
      <w:r>
        <w:rPr>
          <w:rFonts w:eastAsia="仿宋_GB2312"/>
          <w:sz w:val="32"/>
          <w:szCs w:val="32"/>
          <w:shd w:val="clear" w:color="auto" w:fill="FFFFFF"/>
        </w:rPr>
        <w:t>年</w:t>
      </w:r>
      <w:r>
        <w:rPr>
          <w:rFonts w:eastAsia="仿宋_GB2312" w:hint="eastAsia"/>
          <w:sz w:val="32"/>
          <w:szCs w:val="32"/>
          <w:shd w:val="clear" w:color="auto" w:fill="FFFFFF"/>
        </w:rPr>
        <w:t>6</w:t>
      </w:r>
      <w:r>
        <w:rPr>
          <w:rFonts w:eastAsia="仿宋_GB2312"/>
          <w:sz w:val="32"/>
          <w:szCs w:val="32"/>
          <w:shd w:val="clear" w:color="auto" w:fill="FFFFFF"/>
        </w:rPr>
        <w:t>月</w:t>
      </w:r>
      <w:r w:rsidR="00652924">
        <w:rPr>
          <w:rFonts w:eastAsia="仿宋_GB2312"/>
          <w:sz w:val="32"/>
          <w:szCs w:val="32"/>
          <w:shd w:val="clear" w:color="auto" w:fill="FFFFFF"/>
        </w:rPr>
        <w:t>8</w:t>
      </w:r>
      <w:r>
        <w:rPr>
          <w:rFonts w:eastAsia="仿宋_GB2312"/>
          <w:sz w:val="32"/>
          <w:szCs w:val="32"/>
          <w:shd w:val="clear" w:color="auto" w:fill="FFFFFF"/>
        </w:rPr>
        <w:t>日</w:t>
      </w:r>
      <w:r>
        <w:rPr>
          <w:rFonts w:eastAsia="仿宋_GB2312"/>
          <w:sz w:val="32"/>
          <w:szCs w:val="32"/>
          <w:shd w:val="clear" w:color="auto" w:fill="FFFFFF"/>
        </w:rPr>
        <w:br w:type="page"/>
      </w:r>
    </w:p>
    <w:p w14:paraId="75B59EE3" w14:textId="77777777" w:rsidR="00F3052F" w:rsidRDefault="00FC25E9">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1</w:t>
      </w:r>
    </w:p>
    <w:p w14:paraId="539D5503" w14:textId="77777777" w:rsidR="00F3052F" w:rsidRDefault="00F3052F">
      <w:pPr>
        <w:spacing w:line="580" w:lineRule="exact"/>
        <w:rPr>
          <w:rFonts w:eastAsia="黑体"/>
          <w:bCs/>
          <w:color w:val="000000"/>
          <w:spacing w:val="8"/>
          <w:sz w:val="32"/>
          <w:szCs w:val="32"/>
        </w:rPr>
      </w:pPr>
    </w:p>
    <w:p w14:paraId="55D33951" w14:textId="77777777" w:rsidR="00F3052F" w:rsidRDefault="00F3052F">
      <w:pPr>
        <w:spacing w:line="580" w:lineRule="exact"/>
        <w:rPr>
          <w:rFonts w:eastAsia="黑体"/>
          <w:bCs/>
          <w:color w:val="000000"/>
          <w:spacing w:val="8"/>
          <w:sz w:val="32"/>
          <w:szCs w:val="32"/>
        </w:rPr>
      </w:pPr>
    </w:p>
    <w:p w14:paraId="234AC17A" w14:textId="77777777" w:rsidR="00F3052F" w:rsidRDefault="00FC25E9">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确认参加贵州省地震局</w:t>
      </w:r>
      <w:r>
        <w:rPr>
          <w:rFonts w:hint="eastAsia"/>
          <w:b/>
          <w:bCs/>
          <w:color w:val="000000"/>
          <w:spacing w:val="8"/>
          <w:sz w:val="44"/>
          <w:szCs w:val="44"/>
        </w:rPr>
        <w:t>XX</w:t>
      </w:r>
      <w:r>
        <w:rPr>
          <w:rFonts w:hint="eastAsia"/>
          <w:b/>
          <w:bCs/>
          <w:color w:val="000000"/>
          <w:spacing w:val="8"/>
          <w:sz w:val="44"/>
          <w:szCs w:val="44"/>
        </w:rPr>
        <w:t>职位面试</w:t>
      </w:r>
    </w:p>
    <w:p w14:paraId="05ED3220" w14:textId="77777777" w:rsidR="00F3052F" w:rsidRDefault="00F3052F">
      <w:pPr>
        <w:spacing w:line="580" w:lineRule="exact"/>
        <w:ind w:firstLineChars="200" w:firstLine="674"/>
        <w:rPr>
          <w:b/>
          <w:bCs/>
          <w:color w:val="000000"/>
          <w:spacing w:val="8"/>
          <w:sz w:val="32"/>
          <w:szCs w:val="32"/>
        </w:rPr>
      </w:pPr>
    </w:p>
    <w:p w14:paraId="77A8B011" w14:textId="77777777" w:rsidR="00F3052F" w:rsidRDefault="00FC25E9">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贵州省地震局人事教育处：</w:t>
      </w:r>
    </w:p>
    <w:p w14:paraId="1D777018"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14:paraId="0A13FC33"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rPr>
      </w:pPr>
    </w:p>
    <w:p w14:paraId="3BBEDBD6"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r>
        <w:rPr>
          <w:rFonts w:eastAsia="仿宋_GB2312" w:cs="宋体" w:hint="eastAsia"/>
          <w:kern w:val="0"/>
          <w:sz w:val="32"/>
          <w:szCs w:val="32"/>
        </w:rPr>
        <w:t xml:space="preserve">      </w:t>
      </w:r>
    </w:p>
    <w:p w14:paraId="24047A22"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14:paraId="5ACE3893"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u w:val="single"/>
        </w:rPr>
      </w:pPr>
    </w:p>
    <w:p w14:paraId="345D5185" w14:textId="77777777" w:rsidR="00F3052F" w:rsidRDefault="00FC25E9">
      <w:pPr>
        <w:widowControl/>
        <w:jc w:val="left"/>
        <w:rPr>
          <w:rFonts w:eastAsia="仿宋_GB2312" w:cs="宋体"/>
          <w:kern w:val="0"/>
          <w:sz w:val="28"/>
          <w:szCs w:val="28"/>
        </w:rPr>
      </w:pPr>
      <w:r>
        <w:rPr>
          <w:rFonts w:eastAsia="仿宋_GB2312" w:cs="宋体"/>
          <w:kern w:val="0"/>
          <w:sz w:val="28"/>
          <w:szCs w:val="28"/>
        </w:rPr>
        <w:br w:type="page"/>
      </w:r>
    </w:p>
    <w:p w14:paraId="7B0D274A" w14:textId="77777777" w:rsidR="00F3052F" w:rsidRDefault="00FC25E9">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2</w:t>
      </w:r>
    </w:p>
    <w:p w14:paraId="42A94921" w14:textId="77777777" w:rsidR="00F3052F" w:rsidRDefault="00F3052F">
      <w:pPr>
        <w:spacing w:line="580" w:lineRule="exact"/>
        <w:jc w:val="center"/>
        <w:rPr>
          <w:b/>
          <w:bCs/>
          <w:color w:val="000000"/>
          <w:spacing w:val="8"/>
          <w:sz w:val="44"/>
          <w:szCs w:val="44"/>
        </w:rPr>
      </w:pPr>
    </w:p>
    <w:p w14:paraId="73674B94" w14:textId="77777777" w:rsidR="00F3052F" w:rsidRDefault="003F32BA">
      <w:pPr>
        <w:spacing w:line="580" w:lineRule="exact"/>
        <w:jc w:val="center"/>
        <w:rPr>
          <w:b/>
          <w:bCs/>
          <w:color w:val="000000"/>
          <w:spacing w:val="8"/>
          <w:sz w:val="44"/>
          <w:szCs w:val="44"/>
        </w:rPr>
      </w:pPr>
      <w:hyperlink r:id="rId9" w:history="1">
        <w:r w:rsidR="00FC25E9">
          <w:rPr>
            <w:rFonts w:hint="eastAsia"/>
            <w:b/>
            <w:bCs/>
            <w:color w:val="000000"/>
            <w:spacing w:val="8"/>
            <w:sz w:val="44"/>
            <w:szCs w:val="44"/>
          </w:rPr>
          <w:t>放弃面试资格声明</w:t>
        </w:r>
      </w:hyperlink>
    </w:p>
    <w:p w14:paraId="5CCB6FBD" w14:textId="77777777" w:rsidR="00F3052F" w:rsidRDefault="00F3052F">
      <w:pPr>
        <w:spacing w:line="580" w:lineRule="exact"/>
        <w:ind w:firstLineChars="200" w:firstLine="674"/>
        <w:rPr>
          <w:b/>
          <w:bCs/>
          <w:color w:val="000000"/>
          <w:spacing w:val="8"/>
          <w:sz w:val="32"/>
          <w:szCs w:val="32"/>
        </w:rPr>
      </w:pPr>
    </w:p>
    <w:p w14:paraId="038A92FC" w14:textId="77777777" w:rsidR="00F3052F" w:rsidRDefault="00FC25E9">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贵州省地震局人事教育处：</w:t>
      </w:r>
    </w:p>
    <w:p w14:paraId="7635818B"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14:paraId="7DB7B3F1"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14:paraId="0B7F2DE6"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rPr>
      </w:pPr>
    </w:p>
    <w:p w14:paraId="29108216"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r>
        <w:rPr>
          <w:rFonts w:eastAsia="仿宋_GB2312" w:cs="宋体" w:hint="eastAsia"/>
          <w:kern w:val="0"/>
          <w:sz w:val="32"/>
          <w:szCs w:val="32"/>
        </w:rPr>
        <w:t xml:space="preserve">      </w:t>
      </w:r>
    </w:p>
    <w:p w14:paraId="795B3BF0" w14:textId="77777777" w:rsidR="00F3052F" w:rsidRDefault="00FC25E9">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14:paraId="3C175E00"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u w:val="single"/>
        </w:rPr>
      </w:pPr>
    </w:p>
    <w:p w14:paraId="677DEA8F"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u w:val="single"/>
        </w:rPr>
      </w:pPr>
    </w:p>
    <w:p w14:paraId="649C5181"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u w:val="single"/>
        </w:rPr>
      </w:pPr>
    </w:p>
    <w:p w14:paraId="5BEFAEBC" w14:textId="77777777" w:rsidR="00F3052F" w:rsidRDefault="00F3052F">
      <w:pPr>
        <w:widowControl/>
        <w:adjustRightInd w:val="0"/>
        <w:snapToGrid w:val="0"/>
        <w:spacing w:line="560" w:lineRule="exact"/>
        <w:ind w:firstLineChars="200" w:firstLine="640"/>
        <w:jc w:val="left"/>
        <w:rPr>
          <w:rFonts w:eastAsia="仿宋_GB2312" w:cs="宋体"/>
          <w:kern w:val="0"/>
          <w:sz w:val="32"/>
          <w:szCs w:val="32"/>
          <w:u w:val="single"/>
        </w:rPr>
      </w:pPr>
    </w:p>
    <w:p w14:paraId="150F3937" w14:textId="77777777" w:rsidR="00F3052F" w:rsidRDefault="00FC25E9">
      <w:pPr>
        <w:jc w:val="center"/>
        <w:rPr>
          <w:rFonts w:eastAsia="方正仿宋_GBK"/>
          <w:bCs/>
          <w:spacing w:val="8"/>
          <w:sz w:val="84"/>
          <w:szCs w:val="84"/>
        </w:rPr>
      </w:pPr>
      <w:r>
        <w:rPr>
          <w:rFonts w:eastAsia="方正仿宋_GBK" w:hint="eastAsia"/>
          <w:bCs/>
          <w:spacing w:val="8"/>
          <w:sz w:val="84"/>
          <w:szCs w:val="84"/>
        </w:rPr>
        <w:t>身份证复印件粘贴处</w:t>
      </w:r>
    </w:p>
    <w:sectPr w:rsidR="00F3052F" w:rsidSect="00F24D6F">
      <w:footerReference w:type="default" r:id="rId10"/>
      <w:pgSz w:w="11906" w:h="16838"/>
      <w:pgMar w:top="2098" w:right="1531" w:bottom="1985"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C768" w14:textId="77777777" w:rsidR="003F32BA" w:rsidRDefault="003F32BA">
      <w:r>
        <w:separator/>
      </w:r>
    </w:p>
  </w:endnote>
  <w:endnote w:type="continuationSeparator" w:id="0">
    <w:p w14:paraId="00F81D84" w14:textId="77777777" w:rsidR="003F32BA" w:rsidRDefault="003F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6898"/>
      <w:docPartObj>
        <w:docPartGallery w:val="AutoText"/>
      </w:docPartObj>
    </w:sdtPr>
    <w:sdtEndPr/>
    <w:sdtContent>
      <w:p w14:paraId="068B3319" w14:textId="77777777" w:rsidR="00F3052F" w:rsidRDefault="00F24D6F">
        <w:pPr>
          <w:pStyle w:val="a7"/>
          <w:jc w:val="center"/>
        </w:pPr>
        <w:r>
          <w:rPr>
            <w:sz w:val="24"/>
            <w:szCs w:val="24"/>
          </w:rPr>
          <w:fldChar w:fldCharType="begin"/>
        </w:r>
        <w:r w:rsidR="00FC25E9">
          <w:rPr>
            <w:sz w:val="24"/>
            <w:szCs w:val="24"/>
          </w:rPr>
          <w:instrText xml:space="preserve"> PAGE   \* MERGEFORMAT </w:instrText>
        </w:r>
        <w:r>
          <w:rPr>
            <w:sz w:val="24"/>
            <w:szCs w:val="24"/>
          </w:rPr>
          <w:fldChar w:fldCharType="separate"/>
        </w:r>
        <w:r w:rsidR="006C7C26" w:rsidRPr="006C7C26">
          <w:rPr>
            <w:noProof/>
            <w:sz w:val="24"/>
            <w:szCs w:val="24"/>
            <w:lang w:val="zh-CN"/>
          </w:rPr>
          <w:t>5</w:t>
        </w:r>
        <w:r>
          <w:rPr>
            <w:sz w:val="24"/>
            <w:szCs w:val="24"/>
          </w:rPr>
          <w:fldChar w:fldCharType="end"/>
        </w:r>
      </w:p>
    </w:sdtContent>
  </w:sdt>
  <w:p w14:paraId="253408D8" w14:textId="77777777" w:rsidR="00F3052F" w:rsidRDefault="00F305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64487" w14:textId="77777777" w:rsidR="003F32BA" w:rsidRDefault="003F32BA">
      <w:r>
        <w:separator/>
      </w:r>
    </w:p>
  </w:footnote>
  <w:footnote w:type="continuationSeparator" w:id="0">
    <w:p w14:paraId="06A1B82A" w14:textId="77777777" w:rsidR="003F32BA" w:rsidRDefault="003F3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2303"/>
    <w:rsid w:val="00005150"/>
    <w:rsid w:val="00020BD2"/>
    <w:rsid w:val="00056B94"/>
    <w:rsid w:val="0008051C"/>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0C41"/>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37F9D"/>
    <w:rsid w:val="00340063"/>
    <w:rsid w:val="003405BD"/>
    <w:rsid w:val="00361BF7"/>
    <w:rsid w:val="003956E3"/>
    <w:rsid w:val="003A25A3"/>
    <w:rsid w:val="003A25F7"/>
    <w:rsid w:val="003B1323"/>
    <w:rsid w:val="003C0E76"/>
    <w:rsid w:val="003C75C6"/>
    <w:rsid w:val="003F32BA"/>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668D"/>
    <w:rsid w:val="00587798"/>
    <w:rsid w:val="00634804"/>
    <w:rsid w:val="006412FB"/>
    <w:rsid w:val="00652924"/>
    <w:rsid w:val="0065699B"/>
    <w:rsid w:val="006802CB"/>
    <w:rsid w:val="00692658"/>
    <w:rsid w:val="006A2017"/>
    <w:rsid w:val="006C7C26"/>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C7D1D"/>
    <w:rsid w:val="008F16BA"/>
    <w:rsid w:val="008F1A69"/>
    <w:rsid w:val="008F2DDD"/>
    <w:rsid w:val="00973123"/>
    <w:rsid w:val="00997777"/>
    <w:rsid w:val="009C0500"/>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5DA3"/>
    <w:rsid w:val="00DF783C"/>
    <w:rsid w:val="00E42A0C"/>
    <w:rsid w:val="00E73ED3"/>
    <w:rsid w:val="00E7612F"/>
    <w:rsid w:val="00E8788F"/>
    <w:rsid w:val="00E879F4"/>
    <w:rsid w:val="00EB5787"/>
    <w:rsid w:val="00EF09AE"/>
    <w:rsid w:val="00F01447"/>
    <w:rsid w:val="00F071EB"/>
    <w:rsid w:val="00F21733"/>
    <w:rsid w:val="00F24D6F"/>
    <w:rsid w:val="00F30326"/>
    <w:rsid w:val="00F3052F"/>
    <w:rsid w:val="00F32568"/>
    <w:rsid w:val="00F611E9"/>
    <w:rsid w:val="00F95BAE"/>
    <w:rsid w:val="00FC25E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BE01B5F"/>
    <w:rsid w:val="6CB23063"/>
    <w:rsid w:val="6F416B95"/>
    <w:rsid w:val="760E5F3E"/>
    <w:rsid w:val="78B6041B"/>
    <w:rsid w:val="79D85F74"/>
    <w:rsid w:val="7AB855E2"/>
    <w:rsid w:val="7AC65BFC"/>
    <w:rsid w:val="7D76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734B9"/>
  <w15:docId w15:val="{1267F82F-2F14-456C-9E72-D2F98518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F24D6F"/>
    <w:pPr>
      <w:ind w:firstLineChars="200" w:firstLine="640"/>
    </w:pPr>
    <w:rPr>
      <w:rFonts w:eastAsia="黑体"/>
      <w:sz w:val="32"/>
      <w:szCs w:val="24"/>
    </w:rPr>
  </w:style>
  <w:style w:type="paragraph" w:styleId="a5">
    <w:name w:val="Balloon Text"/>
    <w:basedOn w:val="a"/>
    <w:link w:val="a6"/>
    <w:uiPriority w:val="99"/>
    <w:semiHidden/>
    <w:unhideWhenUsed/>
    <w:rsid w:val="00F24D6F"/>
    <w:rPr>
      <w:sz w:val="18"/>
      <w:szCs w:val="18"/>
    </w:rPr>
  </w:style>
  <w:style w:type="paragraph" w:styleId="a7">
    <w:name w:val="footer"/>
    <w:basedOn w:val="a"/>
    <w:link w:val="a8"/>
    <w:uiPriority w:val="99"/>
    <w:qFormat/>
    <w:rsid w:val="00F24D6F"/>
    <w:pPr>
      <w:tabs>
        <w:tab w:val="center" w:pos="4153"/>
        <w:tab w:val="right" w:pos="8306"/>
      </w:tabs>
      <w:snapToGrid w:val="0"/>
      <w:jc w:val="left"/>
    </w:pPr>
    <w:rPr>
      <w:sz w:val="18"/>
    </w:rPr>
  </w:style>
  <w:style w:type="paragraph" w:styleId="a9">
    <w:name w:val="header"/>
    <w:basedOn w:val="a"/>
    <w:qFormat/>
    <w:rsid w:val="00F24D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a">
    <w:name w:val="Hyperlink"/>
    <w:basedOn w:val="a0"/>
    <w:uiPriority w:val="99"/>
    <w:unhideWhenUsed/>
    <w:qFormat/>
    <w:rsid w:val="00F24D6F"/>
    <w:rPr>
      <w:color w:val="0000FF" w:themeColor="hyperlink"/>
      <w:u w:val="single"/>
    </w:rPr>
  </w:style>
  <w:style w:type="character" w:customStyle="1" w:styleId="a4">
    <w:name w:val="正文文本缩进 字符"/>
    <w:basedOn w:val="a0"/>
    <w:link w:val="a3"/>
    <w:qFormat/>
    <w:rsid w:val="00F24D6F"/>
    <w:rPr>
      <w:rFonts w:eastAsia="黑体"/>
      <w:kern w:val="2"/>
      <w:sz w:val="32"/>
      <w:szCs w:val="24"/>
    </w:rPr>
  </w:style>
  <w:style w:type="character" w:customStyle="1" w:styleId="a8">
    <w:name w:val="页脚 字符"/>
    <w:basedOn w:val="a0"/>
    <w:link w:val="a7"/>
    <w:uiPriority w:val="99"/>
    <w:rsid w:val="00F24D6F"/>
    <w:rPr>
      <w:kern w:val="2"/>
      <w:sz w:val="18"/>
    </w:rPr>
  </w:style>
  <w:style w:type="character" w:customStyle="1" w:styleId="a6">
    <w:name w:val="批注框文本 字符"/>
    <w:basedOn w:val="a0"/>
    <w:link w:val="a5"/>
    <w:uiPriority w:val="99"/>
    <w:semiHidden/>
    <w:rsid w:val="00F24D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1.&#21457;&#36865;&#37038;&#20214;&#33267;ziqrsc@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ABD7E-C322-46E6-9C5D-0B20CAA2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zhangbin</cp:lastModifiedBy>
  <cp:revision>27</cp:revision>
  <cp:lastPrinted>2020-05-20T00:12:00Z</cp:lastPrinted>
  <dcterms:created xsi:type="dcterms:W3CDTF">2020-05-18T03:21:00Z</dcterms:created>
  <dcterms:modified xsi:type="dcterms:W3CDTF">2020-06-08T03:37:00Z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